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5B" w:rsidRDefault="008C135B" w:rsidP="008C135B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Załącznik Nr 6 do SIWZ</w:t>
      </w:r>
    </w:p>
    <w:p w:rsidR="008C135B" w:rsidRDefault="008C135B" w:rsidP="008C135B">
      <w:pPr>
        <w:pStyle w:val="Default"/>
        <w:jc w:val="center"/>
        <w:rPr>
          <w:rFonts w:ascii="Cambria" w:hAnsi="Cambria" w:cs="Cambria"/>
          <w:b/>
          <w:bCs/>
        </w:rPr>
      </w:pPr>
    </w:p>
    <w:p w:rsidR="008C135B" w:rsidRDefault="008C135B" w:rsidP="008C135B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Oświadczenie nr 3 </w:t>
      </w:r>
    </w:p>
    <w:p w:rsidR="008C135B" w:rsidRDefault="008C135B" w:rsidP="008C135B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 niezaleganiu z opłacaniem podatków i opłat lokalnych</w:t>
      </w:r>
      <w:r>
        <w:rPr>
          <w:rFonts w:ascii="Cambria" w:hAnsi="Cambria"/>
          <w:sz w:val="22"/>
          <w:szCs w:val="22"/>
        </w:rPr>
        <w:t>,</w:t>
      </w:r>
    </w:p>
    <w:p w:rsidR="008C135B" w:rsidRDefault="008C135B" w:rsidP="008C135B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na potwierdzenie braku podstaw do wykluczenia Wykonawcy </w:t>
      </w:r>
    </w:p>
    <w:p w:rsidR="008C135B" w:rsidRDefault="008C135B" w:rsidP="008C135B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2"/>
          <w:szCs w:val="22"/>
        </w:rPr>
        <w:t>z udziału  w postępowaniu</w:t>
      </w:r>
    </w:p>
    <w:p w:rsidR="008C135B" w:rsidRDefault="008C135B" w:rsidP="008C135B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8C135B" w:rsidRPr="0041020F" w:rsidRDefault="008C135B" w:rsidP="008C135B">
      <w:pPr>
        <w:pStyle w:val="Default"/>
        <w:jc w:val="both"/>
        <w:rPr>
          <w:rFonts w:ascii="Cambria" w:hAnsi="Cambria" w:cs="Times New Roman"/>
          <w:b/>
          <w:color w:val="0070C0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Dotyczy postępowania na</w:t>
      </w:r>
      <w:r>
        <w:rPr>
          <w:rFonts w:ascii="Cambria" w:hAnsi="Cambria"/>
          <w:b/>
          <w:bCs/>
          <w:color w:val="auto"/>
          <w:sz w:val="20"/>
          <w:szCs w:val="20"/>
        </w:rPr>
        <w:t xml:space="preserve">: </w:t>
      </w:r>
      <w:r w:rsidRPr="0041020F">
        <w:rPr>
          <w:rFonts w:ascii="Cambria" w:hAnsi="Cambria"/>
          <w:b/>
          <w:bCs/>
          <w:color w:val="0070C0"/>
          <w:sz w:val="20"/>
          <w:szCs w:val="20"/>
        </w:rPr>
        <w:t>„</w:t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>Budowę sieci wodociągowej i sieci kanalizacji sanitarnej wraz z przepompow</w:t>
      </w:r>
      <w:r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nią ścieków w drogach dojazdowych </w:t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>do ul. Kościelna Droga</w:t>
      </w:r>
      <w:r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– Etap 1”</w:t>
      </w:r>
    </w:p>
    <w:p w:rsidR="008C135B" w:rsidRPr="0041020F" w:rsidRDefault="008C135B" w:rsidP="008C135B">
      <w:pPr>
        <w:pStyle w:val="Default"/>
        <w:ind w:right="260"/>
        <w:jc w:val="both"/>
        <w:rPr>
          <w:rFonts w:ascii="Cambria" w:hAnsi="Cambria"/>
          <w:b/>
          <w:bCs/>
          <w:color w:val="0070C0"/>
          <w:sz w:val="20"/>
          <w:szCs w:val="20"/>
        </w:rPr>
      </w:pPr>
      <w:r w:rsidRPr="0041020F">
        <w:rPr>
          <w:rFonts w:ascii="Cambria" w:hAnsi="Cambria"/>
          <w:b/>
          <w:bCs/>
          <w:color w:val="0070C0"/>
          <w:sz w:val="20"/>
          <w:szCs w:val="20"/>
        </w:rPr>
        <w:t xml:space="preserve"> </w:t>
      </w:r>
    </w:p>
    <w:p w:rsidR="008C135B" w:rsidRPr="00CB04F9" w:rsidRDefault="008C135B" w:rsidP="008C135B">
      <w:pPr>
        <w:pStyle w:val="Default"/>
        <w:ind w:right="260"/>
        <w:jc w:val="both"/>
        <w:rPr>
          <w:rFonts w:ascii="Cambria" w:hAnsi="Cambria" w:cs="Cambria"/>
          <w:sz w:val="20"/>
          <w:szCs w:val="20"/>
          <w:highlight w:val="yellow"/>
        </w:rPr>
      </w:pPr>
    </w:p>
    <w:p w:rsidR="008C135B" w:rsidRPr="00131F27" w:rsidRDefault="008C135B" w:rsidP="008C135B">
      <w:pPr>
        <w:pStyle w:val="Default"/>
        <w:ind w:right="260"/>
        <w:jc w:val="both"/>
        <w:rPr>
          <w:rFonts w:ascii="Cambria" w:hAnsi="Cambria" w:cs="Cambria"/>
          <w:b/>
          <w:bCs/>
          <w:sz w:val="20"/>
          <w:szCs w:val="20"/>
        </w:rPr>
      </w:pPr>
      <w:r w:rsidRPr="00131F27">
        <w:rPr>
          <w:rFonts w:ascii="Cambria" w:hAnsi="Cambria" w:cs="Cambria"/>
          <w:sz w:val="20"/>
          <w:szCs w:val="20"/>
        </w:rPr>
        <w:t>Nr referencyjny nadany sprawie przez Zamawiającego</w:t>
      </w:r>
      <w:r w:rsidRPr="00131F27">
        <w:rPr>
          <w:rFonts w:ascii="Cambria" w:hAnsi="Cambria" w:cs="Cambria"/>
          <w:b/>
          <w:bCs/>
          <w:sz w:val="20"/>
          <w:szCs w:val="20"/>
        </w:rPr>
        <w:t>:</w:t>
      </w:r>
      <w:r w:rsidRPr="00131F27"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b/>
          <w:sz w:val="20"/>
          <w:szCs w:val="20"/>
        </w:rPr>
        <w:t>JRP/ZWIK/ZP/PN/08/02/2020</w:t>
      </w:r>
    </w:p>
    <w:p w:rsidR="008C135B" w:rsidRDefault="008C135B" w:rsidP="008C135B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8C135B" w:rsidRDefault="008C135B" w:rsidP="008C135B">
      <w:pPr>
        <w:pStyle w:val="Defaul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ZAMAWIAJĄCY:</w:t>
      </w:r>
      <w:r>
        <w:rPr>
          <w:rFonts w:ascii="Cambria" w:hAnsi="Cambria" w:cs="Cambria"/>
          <w:b/>
          <w:bCs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:rsidR="008C135B" w:rsidRDefault="008C135B" w:rsidP="008C135B">
      <w:pPr>
        <w:pStyle w:val="Defaul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ul. Rolnicza 244, 05-092 Łomianki</w:t>
      </w:r>
    </w:p>
    <w:p w:rsidR="008C135B" w:rsidRDefault="008C135B" w:rsidP="008C135B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8C135B" w:rsidRDefault="008C135B" w:rsidP="008C135B">
      <w:pPr>
        <w:pStyle w:val="Defaul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WYKONAWCA:</w:t>
      </w:r>
    </w:p>
    <w:p w:rsidR="008C135B" w:rsidRDefault="008C135B" w:rsidP="008C135B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620"/>
      </w:tblGrid>
      <w:tr w:rsidR="008C135B" w:rsidTr="006F57C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B" w:rsidRDefault="008C135B" w:rsidP="006F57CE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B" w:rsidRDefault="008C135B" w:rsidP="006F57CE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Nazwa(y) Wykonawcy(ów)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B" w:rsidRDefault="008C135B" w:rsidP="006F57CE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Adres(y) Wykonawcy(ów)</w:t>
            </w:r>
          </w:p>
        </w:tc>
      </w:tr>
      <w:tr w:rsidR="008C135B" w:rsidTr="006F57CE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Default="008C135B" w:rsidP="006F57CE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Default="008C135B" w:rsidP="006F57CE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Default="008C135B" w:rsidP="006F57CE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C135B" w:rsidTr="006F57CE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Default="008C135B" w:rsidP="006F57CE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Default="008C135B" w:rsidP="006F57CE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Default="008C135B" w:rsidP="006F57CE">
            <w:pPr>
              <w:pStyle w:val="Default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8C135B" w:rsidRDefault="008C135B" w:rsidP="008C135B">
      <w:pPr>
        <w:pStyle w:val="Default"/>
        <w:rPr>
          <w:rFonts w:ascii="Cambria" w:hAnsi="Cambria" w:cs="Cambria"/>
          <w:b/>
          <w:bCs/>
          <w:color w:val="auto"/>
          <w:sz w:val="20"/>
          <w:szCs w:val="20"/>
        </w:rPr>
      </w:pPr>
    </w:p>
    <w:p w:rsidR="008C135B" w:rsidRDefault="008C135B" w:rsidP="008C135B">
      <w:pPr>
        <w:pStyle w:val="Default"/>
        <w:jc w:val="center"/>
        <w:rPr>
          <w:rFonts w:ascii="Cambria" w:hAnsi="Cambria" w:cs="Cambria"/>
          <w:b/>
          <w:bCs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OŚWIADCZAM(Y), ŻE:</w:t>
      </w:r>
    </w:p>
    <w:p w:rsidR="008C135B" w:rsidRDefault="008C135B" w:rsidP="008C135B">
      <w:pPr>
        <w:pStyle w:val="Default"/>
        <w:jc w:val="center"/>
        <w:rPr>
          <w:rFonts w:ascii="Cambria" w:hAnsi="Cambria" w:cs="Cambria"/>
          <w:sz w:val="20"/>
          <w:szCs w:val="20"/>
        </w:rPr>
      </w:pPr>
    </w:p>
    <w:p w:rsidR="008C135B" w:rsidRPr="00B059DF" w:rsidRDefault="008C135B" w:rsidP="008C135B">
      <w:pPr>
        <w:pStyle w:val="Default"/>
        <w:jc w:val="both"/>
        <w:rPr>
          <w:rFonts w:ascii="Cambria" w:hAnsi="Cambria" w:cs="Times New Roman"/>
          <w:b/>
          <w:color w:val="0070C0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Składając ofertę w postępowaniu o udzielenie zamówienia publicznego na</w:t>
      </w:r>
      <w:r w:rsidRPr="00B46020">
        <w:rPr>
          <w:rFonts w:ascii="Cambria" w:hAnsi="Cambria" w:cs="Cambria"/>
          <w:sz w:val="20"/>
          <w:szCs w:val="20"/>
        </w:rPr>
        <w:t xml:space="preserve">: </w:t>
      </w:r>
      <w:r w:rsidRPr="00B46020">
        <w:rPr>
          <w:rFonts w:ascii="Cambria" w:hAnsi="Cambria"/>
          <w:b/>
          <w:bCs/>
          <w:color w:val="0070C0"/>
          <w:sz w:val="20"/>
          <w:szCs w:val="20"/>
        </w:rPr>
        <w:t>„</w:t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>Budowę sieci wodociągowej i sieci kanalizacji sanitarnej wraz z przepompow</w:t>
      </w:r>
      <w:r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nią ścieków w drogach dojazdowych </w:t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>do ul. Kościelna Droga</w:t>
      </w:r>
      <w:r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– Etap 1”.</w:t>
      </w:r>
    </w:p>
    <w:p w:rsidR="008C135B" w:rsidRDefault="008C135B" w:rsidP="008C135B">
      <w:pPr>
        <w:pStyle w:val="Default"/>
        <w:ind w:right="260"/>
        <w:jc w:val="both"/>
      </w:pPr>
    </w:p>
    <w:p w:rsidR="008C135B" w:rsidRDefault="008C135B" w:rsidP="008C135B"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Nie zalegamy z opłacaniem podatków i opłat lokalnych, o których mowa w ustawie z dnia 12 stycznia 1991 r. o podatkach i opłatach lokalnych (Dz. U. z 2016 r. poz. 716). </w:t>
      </w:r>
    </w:p>
    <w:p w:rsidR="008C135B" w:rsidRDefault="008C135B" w:rsidP="008C135B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286"/>
        <w:gridCol w:w="2551"/>
        <w:gridCol w:w="2204"/>
      </w:tblGrid>
      <w:tr w:rsidR="008C135B" w:rsidTr="006F57CE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B" w:rsidRPr="0041020F" w:rsidRDefault="008C135B" w:rsidP="006F57CE">
            <w:pPr>
              <w:pStyle w:val="Default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41020F">
              <w:rPr>
                <w:rFonts w:ascii="Cambria" w:hAnsi="Cambria" w:cs="Cambria"/>
                <w:color w:val="auto"/>
                <w:sz w:val="18"/>
                <w:szCs w:val="18"/>
              </w:rPr>
              <w:t>Lp.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B" w:rsidRPr="0041020F" w:rsidRDefault="008C135B" w:rsidP="006F57CE">
            <w:pPr>
              <w:pStyle w:val="Default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41020F">
              <w:rPr>
                <w:rFonts w:ascii="Cambria" w:hAnsi="Cambria" w:cs="Cambria"/>
                <w:sz w:val="18"/>
                <w:szCs w:val="18"/>
              </w:rPr>
              <w:t>Nazwa</w:t>
            </w:r>
          </w:p>
          <w:p w:rsidR="008C135B" w:rsidRPr="0041020F" w:rsidRDefault="008C135B" w:rsidP="006F57CE">
            <w:pPr>
              <w:pStyle w:val="Default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41020F">
              <w:rPr>
                <w:rFonts w:ascii="Cambria" w:hAnsi="Cambria" w:cs="Cambria"/>
                <w:sz w:val="18"/>
                <w:szCs w:val="18"/>
              </w:rPr>
              <w:t>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B" w:rsidRPr="0041020F" w:rsidRDefault="008C135B" w:rsidP="006F57CE">
            <w:pPr>
              <w:pStyle w:val="Default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41020F">
              <w:rPr>
                <w:rFonts w:ascii="Cambria" w:hAnsi="Cambria" w:cs="Cambria"/>
                <w:sz w:val="18"/>
                <w:szCs w:val="18"/>
              </w:rPr>
              <w:t>Imię i Nazwisko osoby uprawnionej do reprezentacji Wykonawcy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B" w:rsidRPr="0041020F" w:rsidRDefault="008C135B" w:rsidP="006F57CE">
            <w:pPr>
              <w:pStyle w:val="Default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41020F">
              <w:rPr>
                <w:rFonts w:ascii="Cambria" w:hAnsi="Cambria" w:cs="Cambria"/>
                <w:sz w:val="18"/>
                <w:szCs w:val="18"/>
              </w:rPr>
              <w:t>Pieczęć Wykonawcy</w:t>
            </w:r>
          </w:p>
        </w:tc>
      </w:tr>
      <w:tr w:rsidR="008C135B" w:rsidTr="006F57CE">
        <w:trPr>
          <w:trHeight w:val="62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B" w:rsidRDefault="008C135B" w:rsidP="006F57CE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>
              <w:rPr>
                <w:rFonts w:ascii="Cambria" w:hAnsi="Cambria" w:cs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Default="008C135B" w:rsidP="006F57CE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Default="008C135B" w:rsidP="006F57CE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Default="008C135B" w:rsidP="006F57CE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</w:tr>
      <w:tr w:rsidR="008C135B" w:rsidTr="006F57CE">
        <w:trPr>
          <w:trHeight w:val="62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B" w:rsidRDefault="008C135B" w:rsidP="006F57CE">
            <w:pPr>
              <w:pStyle w:val="Default"/>
              <w:spacing w:after="200" w:line="276" w:lineRule="auto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>
              <w:rPr>
                <w:rFonts w:ascii="Cambria" w:hAnsi="Cambria" w:cs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Default="008C135B" w:rsidP="006F57CE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Default="008C135B" w:rsidP="006F57CE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Default="008C135B" w:rsidP="006F57CE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</w:tr>
    </w:tbl>
    <w:p w:rsidR="008C135B" w:rsidRDefault="008C135B" w:rsidP="008C135B">
      <w:pPr>
        <w:keepLines/>
        <w:tabs>
          <w:tab w:val="left" w:pos="9639"/>
        </w:tabs>
        <w:ind w:right="260"/>
        <w:rPr>
          <w:rFonts w:ascii="Cambria" w:hAnsi="Cambria"/>
          <w:b/>
          <w:bCs/>
          <w:color w:val="000000"/>
          <w:sz w:val="22"/>
          <w:szCs w:val="22"/>
        </w:rPr>
      </w:pPr>
    </w:p>
    <w:p w:rsidR="008C135B" w:rsidRDefault="008C135B" w:rsidP="008C135B">
      <w:pPr>
        <w:keepLines/>
        <w:tabs>
          <w:tab w:val="left" w:pos="9639"/>
        </w:tabs>
        <w:ind w:right="260"/>
        <w:rPr>
          <w:rFonts w:ascii="Cambria" w:hAnsi="Cambria"/>
          <w:b/>
          <w:bCs/>
          <w:color w:val="000000"/>
          <w:sz w:val="22"/>
          <w:szCs w:val="22"/>
        </w:rPr>
      </w:pPr>
    </w:p>
    <w:p w:rsidR="008C135B" w:rsidRDefault="008C135B" w:rsidP="008C135B">
      <w:pPr>
        <w:keepLines/>
        <w:tabs>
          <w:tab w:val="left" w:pos="9639"/>
        </w:tabs>
        <w:ind w:right="260"/>
        <w:rPr>
          <w:rFonts w:ascii="Cambria" w:hAnsi="Cambria"/>
          <w:b/>
          <w:bCs/>
          <w:color w:val="000000"/>
          <w:sz w:val="22"/>
          <w:szCs w:val="22"/>
        </w:rPr>
      </w:pPr>
    </w:p>
    <w:p w:rsidR="008C135B" w:rsidRDefault="008C135B" w:rsidP="008C135B">
      <w:pPr>
        <w:keepLines/>
        <w:tabs>
          <w:tab w:val="left" w:pos="9639"/>
        </w:tabs>
        <w:ind w:right="260"/>
        <w:rPr>
          <w:rFonts w:ascii="Cambria" w:hAnsi="Cambria"/>
          <w:b/>
          <w:bCs/>
          <w:color w:val="000000"/>
          <w:sz w:val="22"/>
          <w:szCs w:val="22"/>
        </w:rPr>
      </w:pPr>
    </w:p>
    <w:p w:rsidR="008C135B" w:rsidRDefault="008C135B" w:rsidP="008C135B">
      <w:pPr>
        <w:keepLines/>
        <w:tabs>
          <w:tab w:val="left" w:pos="9639"/>
        </w:tabs>
        <w:ind w:right="260"/>
        <w:rPr>
          <w:rFonts w:ascii="Cambria" w:hAnsi="Cambria"/>
          <w:b/>
          <w:bCs/>
          <w:color w:val="000000"/>
          <w:sz w:val="22"/>
          <w:szCs w:val="22"/>
        </w:rPr>
      </w:pPr>
    </w:p>
    <w:p w:rsidR="008C135B" w:rsidRDefault="008C135B" w:rsidP="008C135B">
      <w:pPr>
        <w:keepLines/>
        <w:tabs>
          <w:tab w:val="left" w:pos="9639"/>
        </w:tabs>
        <w:ind w:right="260"/>
        <w:rPr>
          <w:rFonts w:ascii="Cambria" w:hAnsi="Cambria"/>
          <w:b/>
          <w:bCs/>
          <w:color w:val="000000"/>
          <w:sz w:val="22"/>
          <w:szCs w:val="22"/>
        </w:rPr>
      </w:pPr>
    </w:p>
    <w:p w:rsidR="008C135B" w:rsidRDefault="008C135B" w:rsidP="008C135B">
      <w:pPr>
        <w:keepLines/>
        <w:tabs>
          <w:tab w:val="left" w:pos="9639"/>
        </w:tabs>
        <w:ind w:right="260"/>
        <w:rPr>
          <w:rFonts w:ascii="Cambria" w:hAnsi="Cambria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8C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E5"/>
    <w:rsid w:val="00687E23"/>
    <w:rsid w:val="008C135B"/>
    <w:rsid w:val="00D27BE5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AEFFE-158F-4D09-95D0-B6ADF4DE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35B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C13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2020-03-05T08:39:00Z</dcterms:created>
  <dcterms:modified xsi:type="dcterms:W3CDTF">2020-03-05T08:39:00Z</dcterms:modified>
</cp:coreProperties>
</file>