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4" w:rsidRDefault="001E44D4" w:rsidP="001E44D4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1E44D4" w:rsidRDefault="001E44D4" w:rsidP="001E44D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E44D4" w:rsidRPr="006952A5" w:rsidRDefault="001E44D4" w:rsidP="001E44D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1E44D4" w:rsidRDefault="001E44D4" w:rsidP="001E44D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1E44D4" w:rsidRPr="006952A5" w:rsidRDefault="001E44D4" w:rsidP="001E44D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1E44D4" w:rsidRDefault="001E44D4" w:rsidP="001E44D4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2343DB">
        <w:rPr>
          <w:rFonts w:asciiTheme="majorHAnsi" w:hAnsiTheme="majorHAnsi"/>
          <w:b/>
          <w:sz w:val="20"/>
          <w:szCs w:val="20"/>
        </w:rPr>
        <w:t>„Dostawa wodomierzy wraz z mobilnym systemem zdalnego odczytu</w:t>
      </w:r>
      <w:r>
        <w:rPr>
          <w:rFonts w:asciiTheme="majorHAnsi" w:hAnsiTheme="majorHAnsi"/>
          <w:b/>
          <w:sz w:val="20"/>
          <w:szCs w:val="20"/>
        </w:rPr>
        <w:t xml:space="preserve"> poprzez transmisję radiową </w:t>
      </w:r>
    </w:p>
    <w:p w:rsidR="001E44D4" w:rsidRPr="00165023" w:rsidRDefault="001E44D4" w:rsidP="001E44D4">
      <w:pPr>
        <w:spacing w:after="120"/>
        <w:jc w:val="center"/>
        <w:rPr>
          <w:rFonts w:ascii="Cambria" w:hAnsi="Cambria" w:cs="Cambria"/>
          <w:noProof/>
          <w:sz w:val="20"/>
          <w:szCs w:val="20"/>
        </w:rPr>
      </w:pPr>
      <w:proofErr w:type="gramStart"/>
      <w:r w:rsidRPr="002343DB">
        <w:rPr>
          <w:rFonts w:ascii="Cambria" w:hAnsi="Cambria"/>
          <w:b/>
          <w:sz w:val="20"/>
          <w:szCs w:val="20"/>
        </w:rPr>
        <w:t>na</w:t>
      </w:r>
      <w:proofErr w:type="gramEnd"/>
      <w:r w:rsidRPr="002343DB">
        <w:rPr>
          <w:rFonts w:ascii="Cambria" w:hAnsi="Cambria"/>
          <w:b/>
          <w:sz w:val="20"/>
          <w:szCs w:val="20"/>
        </w:rPr>
        <w:t xml:space="preserve"> potrzeby Zakładu Wodociągów i Kanalizacji w Łomiankach Sp. z o.o.”</w:t>
      </w:r>
    </w:p>
    <w:p w:rsidR="001E44D4" w:rsidRPr="00724995" w:rsidRDefault="00954094" w:rsidP="001E44D4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ZWIK/04</w:t>
      </w:r>
      <w:r w:rsidR="001E44D4">
        <w:rPr>
          <w:rFonts w:ascii="Cambria" w:hAnsi="Cambria"/>
          <w:b/>
          <w:bCs/>
          <w:sz w:val="20"/>
          <w:szCs w:val="20"/>
        </w:rPr>
        <w:t>/01/2017</w:t>
      </w:r>
    </w:p>
    <w:p w:rsidR="001E44D4" w:rsidRPr="00016BFE" w:rsidRDefault="001E44D4" w:rsidP="001E44D4">
      <w:pPr>
        <w:spacing w:after="0" w:line="240" w:lineRule="auto"/>
        <w:rPr>
          <w:rFonts w:ascii="Cambria" w:hAnsi="Cambria"/>
          <w:bCs/>
        </w:rPr>
      </w:pPr>
    </w:p>
    <w:p w:rsidR="001E44D4" w:rsidRDefault="001E44D4" w:rsidP="001E44D4">
      <w:pPr>
        <w:pStyle w:val="Tekstprzypisudolnego"/>
        <w:rPr>
          <w:rFonts w:ascii="Cambria" w:hAnsi="Cambria" w:cs="Cambria"/>
          <w:b/>
          <w:bCs/>
        </w:rPr>
      </w:pPr>
    </w:p>
    <w:p w:rsidR="001E44D4" w:rsidRDefault="001E44D4" w:rsidP="001E44D4">
      <w:pPr>
        <w:pStyle w:val="Tekstprzypisudolnego"/>
        <w:rPr>
          <w:rFonts w:ascii="Cambria" w:hAnsi="Cambria" w:cs="Cambria"/>
          <w:b/>
          <w:bCs/>
        </w:rPr>
      </w:pPr>
    </w:p>
    <w:p w:rsidR="001E44D4" w:rsidRDefault="001E44D4" w:rsidP="001E44D4">
      <w:pPr>
        <w:pStyle w:val="Tekstprzypisudolnego"/>
        <w:rPr>
          <w:rFonts w:ascii="Cambria" w:hAnsi="Cambria" w:cs="Cambria"/>
          <w:b/>
          <w:bCs/>
        </w:rPr>
      </w:pPr>
    </w:p>
    <w:p w:rsidR="001E44D4" w:rsidRDefault="001E44D4" w:rsidP="001E44D4">
      <w:pPr>
        <w:pStyle w:val="Tekstprzypisudolnego"/>
        <w:rPr>
          <w:rFonts w:ascii="Cambria" w:hAnsi="Cambria" w:cs="Cambria"/>
          <w:b/>
          <w:bCs/>
        </w:rPr>
      </w:pPr>
    </w:p>
    <w:p w:rsidR="001E44D4" w:rsidRPr="00D219C7" w:rsidRDefault="001E44D4" w:rsidP="001E44D4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</w:t>
      </w:r>
      <w:r>
        <w:rPr>
          <w:rFonts w:ascii="Cambria" w:hAnsi="Cambria" w:cs="Cambria"/>
          <w:b/>
          <w:bCs/>
        </w:rPr>
        <w:t>i, …………………………………………………………………</w:t>
      </w:r>
      <w:r w:rsidRPr="00D219C7">
        <w:rPr>
          <w:rFonts w:ascii="Cambria" w:hAnsi="Cambria" w:cs="Cambria"/>
          <w:b/>
          <w:bCs/>
        </w:rPr>
        <w:t>………………………..…….…………………………………………</w:t>
      </w:r>
    </w:p>
    <w:p w:rsidR="001E44D4" w:rsidRPr="00D219C7" w:rsidRDefault="001E44D4" w:rsidP="001E44D4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1E44D4" w:rsidRPr="00D219C7" w:rsidRDefault="001E44D4" w:rsidP="001E44D4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1E44D4" w:rsidRDefault="001E44D4" w:rsidP="001E44D4">
      <w:pPr>
        <w:spacing w:after="0" w:line="240" w:lineRule="auto"/>
        <w:jc w:val="both"/>
        <w:rPr>
          <w:rFonts w:ascii="Cambria" w:hAnsi="Cambria" w:cs="Cambria"/>
          <w:bCs/>
          <w:sz w:val="20"/>
          <w:szCs w:val="20"/>
        </w:rPr>
      </w:pPr>
    </w:p>
    <w:p w:rsidR="001E44D4" w:rsidRDefault="001E44D4" w:rsidP="001E44D4">
      <w:pPr>
        <w:spacing w:after="0" w:line="240" w:lineRule="auto"/>
        <w:jc w:val="both"/>
        <w:rPr>
          <w:rFonts w:asciiTheme="majorHAnsi" w:hAnsiTheme="majorHAnsi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odpowiedzi na Zaproszenie do złożenia oferty zamieszczone na stronie internetowej </w:t>
      </w:r>
      <w:r w:rsidRPr="00413C0E">
        <w:rPr>
          <w:rFonts w:ascii="Cambria" w:hAnsi="Cambria" w:cs="Cambria"/>
          <w:bCs/>
          <w:sz w:val="20"/>
          <w:szCs w:val="20"/>
        </w:rPr>
        <w:t xml:space="preserve">Zamawiającego w ramach postępowania </w:t>
      </w:r>
      <w:r w:rsidRPr="00413C0E">
        <w:rPr>
          <w:rFonts w:asciiTheme="majorHAnsi" w:hAnsiTheme="majorHAnsi" w:cs="Cambria"/>
          <w:bCs/>
          <w:sz w:val="20"/>
          <w:szCs w:val="20"/>
        </w:rPr>
        <w:t>prowadzonego</w:t>
      </w:r>
      <w:r>
        <w:rPr>
          <w:rFonts w:asciiTheme="majorHAnsi" w:hAnsiTheme="majorHAnsi" w:cs="Cambria"/>
          <w:bCs/>
          <w:sz w:val="20"/>
          <w:szCs w:val="20"/>
        </w:rPr>
        <w:t xml:space="preserve"> </w:t>
      </w:r>
      <w:r w:rsidRPr="00AE4BF4">
        <w:rPr>
          <w:rFonts w:asciiTheme="majorHAnsi" w:hAnsiTheme="majorHAnsi" w:cs="Cambria"/>
          <w:bCs/>
          <w:sz w:val="20"/>
          <w:szCs w:val="20"/>
        </w:rPr>
        <w:t xml:space="preserve">w trybie pozaustawowym na podstawie </w:t>
      </w:r>
      <w:r>
        <w:rPr>
          <w:rFonts w:asciiTheme="majorHAnsi" w:hAnsiTheme="majorHAnsi"/>
          <w:sz w:val="20"/>
          <w:szCs w:val="20"/>
        </w:rPr>
        <w:t>Rozdziału II §4 ust.6</w:t>
      </w:r>
      <w:r w:rsidRPr="00AE4BF4">
        <w:rPr>
          <w:rFonts w:asciiTheme="majorHAnsi" w:hAnsiTheme="majorHAnsi"/>
          <w:sz w:val="20"/>
          <w:szCs w:val="20"/>
        </w:rPr>
        <w:t xml:space="preserve"> oraz Rozdziału VI §15 Regulaminu udzielania zamówień publicznych obowiązującego w ZWiK w Łomiankach Sp. z o.</w:t>
      </w:r>
      <w:proofErr w:type="gramStart"/>
      <w:r w:rsidRPr="00AE4BF4">
        <w:rPr>
          <w:rFonts w:asciiTheme="majorHAnsi" w:hAnsiTheme="majorHAnsi"/>
          <w:sz w:val="20"/>
          <w:szCs w:val="20"/>
        </w:rPr>
        <w:t>o</w:t>
      </w:r>
      <w:proofErr w:type="gramEnd"/>
      <w:r w:rsidRPr="00AE4BF4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AE4BF4">
        <w:rPr>
          <w:rFonts w:asciiTheme="majorHAnsi" w:hAnsiTheme="majorHAnsi"/>
          <w:sz w:val="20"/>
          <w:szCs w:val="20"/>
        </w:rPr>
        <w:t>w</w:t>
      </w:r>
      <w:proofErr w:type="gramEnd"/>
      <w:r w:rsidRPr="00AE4BF4">
        <w:rPr>
          <w:rFonts w:asciiTheme="majorHAnsi" w:hAnsiTheme="majorHAnsi"/>
          <w:sz w:val="20"/>
          <w:szCs w:val="20"/>
        </w:rPr>
        <w:t xml:space="preserve"> związku z art. 133 ust. 1 oraz art. 132 ust. 1 pkt 4 i ust. 2 ustawy z dnia 29 stycznia 2004r. Prawo zamówień publicznych ( tj. Dz. U z 2015r., poz. 2164</w:t>
      </w:r>
      <w:r>
        <w:rPr>
          <w:rFonts w:asciiTheme="majorHAnsi" w:hAnsiTheme="majorHAnsi"/>
          <w:sz w:val="20"/>
          <w:szCs w:val="20"/>
        </w:rPr>
        <w:t xml:space="preserve"> ze zmianami</w:t>
      </w:r>
      <w:r w:rsidRPr="00AE4BF4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 w:cs="Cambria"/>
          <w:bCs/>
          <w:sz w:val="20"/>
          <w:szCs w:val="20"/>
        </w:rPr>
        <w:t>składamy naszą ofertę na zadanie pn.:</w:t>
      </w:r>
    </w:p>
    <w:p w:rsidR="001E44D4" w:rsidRDefault="001E44D4" w:rsidP="001E44D4">
      <w:pPr>
        <w:spacing w:after="0" w:line="240" w:lineRule="auto"/>
        <w:jc w:val="both"/>
        <w:rPr>
          <w:rFonts w:asciiTheme="majorHAnsi" w:hAnsiTheme="majorHAnsi" w:cs="Cambria"/>
          <w:bCs/>
          <w:sz w:val="20"/>
          <w:szCs w:val="20"/>
        </w:rPr>
      </w:pPr>
    </w:p>
    <w:p w:rsidR="001E44D4" w:rsidRDefault="001E44D4" w:rsidP="001E44D4">
      <w:pPr>
        <w:spacing w:after="0" w:line="240" w:lineRule="auto"/>
        <w:jc w:val="center"/>
        <w:rPr>
          <w:rFonts w:asciiTheme="majorHAnsi" w:hAnsiTheme="majorHAnsi" w:cs="Cambria"/>
          <w:b/>
          <w:sz w:val="20"/>
          <w:szCs w:val="20"/>
        </w:rPr>
      </w:pPr>
    </w:p>
    <w:p w:rsidR="001E44D4" w:rsidRDefault="001E44D4" w:rsidP="001E44D4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2343DB">
        <w:rPr>
          <w:rFonts w:asciiTheme="majorHAnsi" w:hAnsiTheme="majorHAnsi"/>
          <w:b/>
          <w:sz w:val="20"/>
          <w:szCs w:val="20"/>
        </w:rPr>
        <w:t>„Dostawa wodomierzy wraz z mobilnym systemem zdalnego odczytu</w:t>
      </w:r>
      <w:r>
        <w:rPr>
          <w:rFonts w:asciiTheme="majorHAnsi" w:hAnsiTheme="majorHAnsi"/>
          <w:b/>
          <w:sz w:val="20"/>
          <w:szCs w:val="20"/>
        </w:rPr>
        <w:t xml:space="preserve"> poprzez transmisję radiową </w:t>
      </w:r>
    </w:p>
    <w:p w:rsidR="001E44D4" w:rsidRPr="00165023" w:rsidRDefault="001E44D4" w:rsidP="001E44D4">
      <w:pPr>
        <w:spacing w:after="120"/>
        <w:jc w:val="center"/>
        <w:rPr>
          <w:rFonts w:ascii="Cambria" w:hAnsi="Cambria" w:cs="Cambria"/>
          <w:noProof/>
          <w:sz w:val="20"/>
          <w:szCs w:val="20"/>
        </w:rPr>
      </w:pPr>
      <w:proofErr w:type="gramStart"/>
      <w:r w:rsidRPr="002343DB">
        <w:rPr>
          <w:rFonts w:ascii="Cambria" w:hAnsi="Cambria"/>
          <w:b/>
          <w:sz w:val="20"/>
          <w:szCs w:val="20"/>
        </w:rPr>
        <w:t>na</w:t>
      </w:r>
      <w:proofErr w:type="gramEnd"/>
      <w:r w:rsidRPr="002343DB">
        <w:rPr>
          <w:rFonts w:ascii="Cambria" w:hAnsi="Cambria"/>
          <w:b/>
          <w:sz w:val="20"/>
          <w:szCs w:val="20"/>
        </w:rPr>
        <w:t xml:space="preserve"> potrzeby Zakładu Wodociągów i Kanalizacji w Łomiankach Sp. z o.</w:t>
      </w:r>
      <w:proofErr w:type="gramStart"/>
      <w:r w:rsidRPr="002343DB">
        <w:rPr>
          <w:rFonts w:ascii="Cambria" w:hAnsi="Cambria"/>
          <w:b/>
          <w:sz w:val="20"/>
          <w:szCs w:val="20"/>
        </w:rPr>
        <w:t>o</w:t>
      </w:r>
      <w:proofErr w:type="gramEnd"/>
      <w:r w:rsidRPr="002343DB">
        <w:rPr>
          <w:rFonts w:ascii="Cambria" w:hAnsi="Cambria"/>
          <w:b/>
          <w:sz w:val="20"/>
          <w:szCs w:val="20"/>
        </w:rPr>
        <w:t>.”</w:t>
      </w:r>
    </w:p>
    <w:p w:rsidR="001E44D4" w:rsidRDefault="001E44D4" w:rsidP="001E44D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E44D4" w:rsidRDefault="001E44D4" w:rsidP="001E44D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E44D4" w:rsidRDefault="001E44D4" w:rsidP="001E44D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E44D4" w:rsidRPr="00295DAE" w:rsidRDefault="001E44D4" w:rsidP="001E44D4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295DAE">
        <w:rPr>
          <w:rFonts w:asciiTheme="majorHAnsi" w:hAnsiTheme="majorHAnsi"/>
          <w:b/>
          <w:sz w:val="20"/>
          <w:szCs w:val="20"/>
        </w:rPr>
        <w:t xml:space="preserve">Cena </w:t>
      </w:r>
      <w:proofErr w:type="gramStart"/>
      <w:r w:rsidRPr="00295DAE">
        <w:rPr>
          <w:rFonts w:asciiTheme="majorHAnsi" w:hAnsiTheme="majorHAnsi"/>
          <w:b/>
          <w:sz w:val="20"/>
          <w:szCs w:val="20"/>
        </w:rPr>
        <w:t>naszej  oferty</w:t>
      </w:r>
      <w:proofErr w:type="gramEnd"/>
      <w:r w:rsidRPr="00295DA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(</w:t>
      </w:r>
      <w:r w:rsidRPr="00295DAE">
        <w:rPr>
          <w:rFonts w:asciiTheme="majorHAnsi" w:hAnsiTheme="majorHAnsi"/>
          <w:b/>
          <w:sz w:val="20"/>
          <w:szCs w:val="20"/>
        </w:rPr>
        <w:t>C₁ + C₂</w:t>
      </w:r>
      <w:r>
        <w:rPr>
          <w:rFonts w:asciiTheme="majorHAnsi" w:hAnsiTheme="majorHAnsi"/>
          <w:b/>
          <w:sz w:val="20"/>
          <w:szCs w:val="20"/>
        </w:rPr>
        <w:t>)</w:t>
      </w:r>
      <w:r w:rsidRPr="00295DAE">
        <w:rPr>
          <w:rFonts w:asciiTheme="majorHAnsi" w:hAnsiTheme="majorHAnsi"/>
          <w:b/>
          <w:sz w:val="20"/>
          <w:szCs w:val="20"/>
        </w:rPr>
        <w:t xml:space="preserve"> wyraża się kwotą:  </w:t>
      </w:r>
    </w:p>
    <w:p w:rsidR="001E44D4" w:rsidRPr="00D219C7" w:rsidRDefault="001E44D4" w:rsidP="001E44D4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1E44D4" w:rsidRPr="00D219C7" w:rsidRDefault="001E44D4" w:rsidP="001E44D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CE688A">
        <w:rPr>
          <w:rFonts w:ascii="Cambria" w:hAnsi="Cambria" w:cs="Cambria"/>
          <w:sz w:val="20"/>
          <w:szCs w:val="20"/>
        </w:rPr>
        <w:lastRenderedPageBreak/>
        <w:t xml:space="preserve">W tym: 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AB66E1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  <w:r w:rsidRPr="00AB66E1">
        <w:rPr>
          <w:rFonts w:ascii="Cambria" w:hAnsi="Cambria" w:cs="Cambria"/>
          <w:b/>
          <w:bCs/>
          <w:sz w:val="20"/>
          <w:szCs w:val="20"/>
          <w:u w:val="single"/>
        </w:rPr>
        <w:t>Elementy składowe mające wpływ na wysokość ceny:</w:t>
      </w:r>
    </w:p>
    <w:p w:rsidR="001E44D4" w:rsidRDefault="001E44D4" w:rsidP="001E44D4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C₁</w:t>
      </w:r>
    </w:p>
    <w:p w:rsidR="001E44D4" w:rsidRDefault="001E44D4" w:rsidP="001E44D4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Cena za 1 szt. wodomierza (opcjonalnie </w:t>
      </w:r>
      <w:r w:rsidRPr="00D074BF">
        <w:rPr>
          <w:rFonts w:asciiTheme="majorHAnsi" w:hAnsiTheme="majorHAnsi" w:cs="Cambria"/>
          <w:b/>
          <w:sz w:val="20"/>
          <w:szCs w:val="20"/>
        </w:rPr>
        <w:t>kompletnego urządzenia pomiarowego przystosowanego do transmisji danych</w:t>
      </w:r>
      <w:r>
        <w:rPr>
          <w:rFonts w:asciiTheme="majorHAnsi" w:hAnsiTheme="majorHAnsi" w:cs="Cambria"/>
          <w:b/>
          <w:sz w:val="20"/>
          <w:szCs w:val="20"/>
        </w:rPr>
        <w:t xml:space="preserve"> - 1</w:t>
      </w:r>
      <w:proofErr w:type="gramStart"/>
      <w:r>
        <w:rPr>
          <w:rFonts w:asciiTheme="majorHAnsi" w:hAnsiTheme="majorHAnsi" w:cs="Cambria"/>
          <w:b/>
          <w:sz w:val="20"/>
          <w:szCs w:val="20"/>
        </w:rPr>
        <w:t xml:space="preserve">kpl.) </w:t>
      </w:r>
      <w:r w:rsidRPr="00D074BF">
        <w:rPr>
          <w:rFonts w:asciiTheme="majorHAnsi" w:hAnsiTheme="majorHAnsi" w:cs="Cambria"/>
          <w:b/>
          <w:sz w:val="20"/>
          <w:szCs w:val="20"/>
        </w:rPr>
        <w:t xml:space="preserve">, </w:t>
      </w:r>
      <w:r w:rsidRPr="00D074BF">
        <w:rPr>
          <w:rFonts w:ascii="Cambria" w:hAnsi="Cambria" w:cs="Cambria"/>
          <w:b/>
          <w:bCs/>
          <w:sz w:val="20"/>
          <w:szCs w:val="20"/>
        </w:rPr>
        <w:t>wynosi</w:t>
      </w:r>
      <w:proofErr w:type="gramEnd"/>
      <w:r w:rsidRPr="00D074BF">
        <w:rPr>
          <w:rFonts w:ascii="Cambria" w:hAnsi="Cambria" w:cs="Cambria"/>
          <w:b/>
          <w:bCs/>
          <w:sz w:val="20"/>
          <w:szCs w:val="20"/>
        </w:rPr>
        <w:t xml:space="preserve">: 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1E44D4" w:rsidRDefault="001E44D4" w:rsidP="001E44D4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C₂</w:t>
      </w: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br/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Cena - </w:t>
      </w:r>
      <w:r w:rsidRPr="00F839E2">
        <w:rPr>
          <w:rFonts w:asciiTheme="majorHAnsi" w:hAnsiTheme="majorHAnsi" w:cs="Cambria"/>
          <w:b/>
          <w:sz w:val="20"/>
          <w:szCs w:val="20"/>
        </w:rPr>
        <w:t>za</w:t>
      </w:r>
      <w:r w:rsidRPr="00F839E2">
        <w:rPr>
          <w:rFonts w:asciiTheme="majorHAnsi" w:hAnsiTheme="majorHAnsi"/>
          <w:b/>
          <w:sz w:val="20"/>
          <w:szCs w:val="20"/>
        </w:rPr>
        <w:t xml:space="preserve"> wszystkie pozostałe składowe elementy w postaci wszelkich niezbędnych urządzeń, dodatkowych </w:t>
      </w:r>
      <w:proofErr w:type="gramStart"/>
      <w:r w:rsidRPr="00F839E2">
        <w:rPr>
          <w:rFonts w:asciiTheme="majorHAnsi" w:hAnsiTheme="majorHAnsi"/>
          <w:b/>
          <w:sz w:val="20"/>
          <w:szCs w:val="20"/>
        </w:rPr>
        <w:t xml:space="preserve">usług </w:t>
      </w:r>
      <w:r w:rsidRPr="00F839E2">
        <w:rPr>
          <w:rFonts w:asciiTheme="majorHAnsi" w:hAnsiTheme="majorHAnsi"/>
          <w:b/>
          <w:i/>
          <w:sz w:val="20"/>
          <w:szCs w:val="20"/>
        </w:rPr>
        <w:t>(jeżeli</w:t>
      </w:r>
      <w:proofErr w:type="gramEnd"/>
      <w:r w:rsidRPr="00F839E2">
        <w:rPr>
          <w:rFonts w:asciiTheme="majorHAnsi" w:hAnsiTheme="majorHAnsi"/>
          <w:b/>
          <w:i/>
          <w:sz w:val="20"/>
          <w:szCs w:val="20"/>
        </w:rPr>
        <w:t xml:space="preserve"> dotyczy)</w:t>
      </w:r>
      <w:r w:rsidRPr="00F839E2">
        <w:rPr>
          <w:rFonts w:asciiTheme="majorHAnsi" w:hAnsiTheme="majorHAnsi"/>
          <w:b/>
          <w:sz w:val="20"/>
          <w:szCs w:val="20"/>
        </w:rPr>
        <w:t xml:space="preserve"> które posłużą prawidłowej komunikacji pomiędzy urządzeniami oraz oprogramowanie dla zapewnienia zdalnego odczytu w wymaganej przez Zamawiającego funkcjonalności przez okres 15 lat dla docelowej ilości 6000 szt. wodomierzy</w:t>
      </w:r>
      <w:r>
        <w:rPr>
          <w:rFonts w:asciiTheme="majorHAnsi" w:hAnsiTheme="majorHAnsi"/>
          <w:b/>
          <w:sz w:val="20"/>
          <w:szCs w:val="20"/>
        </w:rPr>
        <w:t xml:space="preserve">: 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1252A3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B13BD2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i/>
          <w:sz w:val="20"/>
          <w:szCs w:val="20"/>
        </w:rPr>
      </w:pPr>
      <w:proofErr w:type="gramStart"/>
      <w:r w:rsidRPr="00B13BD2">
        <w:rPr>
          <w:rFonts w:ascii="Cambria" w:hAnsi="Cambria" w:cs="Cambria"/>
          <w:b/>
          <w:bCs/>
          <w:i/>
          <w:sz w:val="20"/>
          <w:szCs w:val="20"/>
        </w:rPr>
        <w:t>*  uzupełnić</w:t>
      </w:r>
      <w:proofErr w:type="gramEnd"/>
      <w:r w:rsidRPr="00B13BD2">
        <w:rPr>
          <w:rFonts w:ascii="Cambria" w:hAnsi="Cambria" w:cs="Cambria"/>
          <w:b/>
          <w:bCs/>
          <w:i/>
          <w:sz w:val="20"/>
          <w:szCs w:val="20"/>
        </w:rPr>
        <w:t xml:space="preserve"> jeżeli dotyczy </w:t>
      </w:r>
    </w:p>
    <w:p w:rsidR="001E44D4" w:rsidRPr="00B13BD2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i/>
          <w:sz w:val="20"/>
          <w:szCs w:val="20"/>
        </w:rPr>
      </w:pPr>
      <w:r w:rsidRPr="00B13BD2">
        <w:rPr>
          <w:rFonts w:ascii="Cambria" w:hAnsi="Cambria" w:cs="Cambria"/>
          <w:b/>
          <w:bCs/>
          <w:i/>
          <w:sz w:val="20"/>
          <w:szCs w:val="20"/>
        </w:rPr>
        <w:t xml:space="preserve">(należy wyszczególnić wszystkie elementy towarzyszące, dodatkowe urządzenia, dodatkowe usługi (przeliczyć na okres 15 </w:t>
      </w:r>
      <w:proofErr w:type="gramStart"/>
      <w:r w:rsidRPr="00B13BD2">
        <w:rPr>
          <w:rFonts w:ascii="Cambria" w:hAnsi="Cambria" w:cs="Cambria"/>
          <w:b/>
          <w:bCs/>
          <w:i/>
          <w:sz w:val="20"/>
          <w:szCs w:val="20"/>
        </w:rPr>
        <w:t>letni) [jeżeli</w:t>
      </w:r>
      <w:proofErr w:type="gramEnd"/>
      <w:r w:rsidRPr="00B13BD2">
        <w:rPr>
          <w:rFonts w:ascii="Cambria" w:hAnsi="Cambria" w:cs="Cambria"/>
          <w:b/>
          <w:bCs/>
          <w:i/>
          <w:sz w:val="20"/>
          <w:szCs w:val="20"/>
        </w:rPr>
        <w:t xml:space="preserve"> dotyczy] wszelkie oprogramowanie łącznie z kosztami obsługi, wymiany, aktualizacji w okresie 15 letnim, bez których cały układ zdalny służący do odczytu nie mógłby działać poprawnie.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Oświadczmy, iż jeżeli w poniższym zestawieniu tabelarycznym nie uwzględnimy i nie wycenimy dodatkowych urządzeń, materiałów, usług służących do prawidłowego działania całego układu zdalnego służącego do odczytu danych, który jest przedmiotem 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zamówienia (jeżeli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dotyczą) to na etapie realizacji i wdrożenia nie będziemy ubiegać się o pokrycie dodatkowych kosztów, tylko poniesiemy je we własnym zakresie. </w:t>
      </w:r>
    </w:p>
    <w:p w:rsidR="001E44D4" w:rsidRPr="001252A3" w:rsidRDefault="001E44D4" w:rsidP="001E44D4">
      <w:pPr>
        <w:pStyle w:val="Bezodstpw"/>
        <w:spacing w:before="120" w:after="120"/>
        <w:ind w:left="108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946"/>
        <w:gridCol w:w="2719"/>
      </w:tblGrid>
      <w:tr w:rsidR="001E44D4" w:rsidRPr="00256992" w:rsidTr="005762D3">
        <w:trPr>
          <w:trHeight w:val="391"/>
        </w:trPr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 xml:space="preserve">Elementy </w:t>
            </w:r>
            <w:proofErr w:type="gramStart"/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>składowe  mające</w:t>
            </w:r>
            <w:proofErr w:type="gramEnd"/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>wpłwy</w:t>
            </w:r>
            <w:proofErr w:type="spellEnd"/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 xml:space="preserve"> na wysokość ceny C₂</w:t>
            </w: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 xml:space="preserve">Wartość netto </w:t>
            </w:r>
          </w:p>
        </w:tc>
      </w:tr>
      <w:tr w:rsidR="001E44D4" w:rsidRPr="00256992" w:rsidTr="005762D3">
        <w:trPr>
          <w:trHeight w:val="199"/>
        </w:trPr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1E44D4" w:rsidRPr="00256992" w:rsidTr="005762D3"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1E44D4" w:rsidRPr="00256992" w:rsidTr="005762D3"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1E44D4" w:rsidRPr="00256992" w:rsidTr="005762D3"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1E44D4" w:rsidRPr="00256992" w:rsidTr="005762D3"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  <w:tr w:rsidR="001E44D4" w:rsidRPr="00256992" w:rsidTr="005762D3">
        <w:tc>
          <w:tcPr>
            <w:tcW w:w="675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 w:val="0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6946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:rsidR="001E44D4" w:rsidRPr="00256992" w:rsidRDefault="001E44D4" w:rsidP="005762D3">
            <w:pPr>
              <w:pStyle w:val="Bezodstpw"/>
              <w:spacing w:before="120" w:after="120"/>
              <w:jc w:val="both"/>
              <w:rPr>
                <w:rFonts w:ascii="Cambria" w:hAnsi="Cambria" w:cs="Cambria"/>
                <w:b w:val="0"/>
                <w:bCs/>
                <w:sz w:val="20"/>
                <w:szCs w:val="20"/>
              </w:rPr>
            </w:pPr>
          </w:p>
        </w:tc>
      </w:tr>
    </w:tbl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KRYTERIA OCENY OFERT: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mbria"/>
          <w:b/>
          <w:sz w:val="20"/>
          <w:szCs w:val="20"/>
        </w:rPr>
      </w:pPr>
      <w:r w:rsidRPr="00452286">
        <w:rPr>
          <w:rFonts w:asciiTheme="majorHAnsi" w:hAnsiTheme="majorHAnsi" w:cs="Cambria"/>
          <w:b/>
          <w:sz w:val="20"/>
          <w:szCs w:val="20"/>
        </w:rPr>
        <w:t xml:space="preserve">Parametr techniczny </w:t>
      </w:r>
      <w:proofErr w:type="gramStart"/>
      <w:r w:rsidRPr="00452286">
        <w:rPr>
          <w:rFonts w:asciiTheme="majorHAnsi" w:hAnsiTheme="majorHAnsi" w:cs="Cambria"/>
          <w:b/>
          <w:sz w:val="20"/>
          <w:szCs w:val="20"/>
        </w:rPr>
        <w:t>określony jako</w:t>
      </w:r>
      <w:proofErr w:type="gramEnd"/>
      <w:r>
        <w:rPr>
          <w:rFonts w:asciiTheme="majorHAnsi" w:hAnsiTheme="majorHAnsi" w:cs="Cambria"/>
          <w:b/>
          <w:sz w:val="20"/>
          <w:szCs w:val="20"/>
        </w:rPr>
        <w:t>:</w:t>
      </w:r>
    </w:p>
    <w:p w:rsidR="001E44D4" w:rsidRPr="00452286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mbria"/>
          <w:b/>
          <w:sz w:val="20"/>
          <w:szCs w:val="20"/>
        </w:rPr>
        <w:t xml:space="preserve">Sc - </w:t>
      </w:r>
      <w:r w:rsidRPr="00452286">
        <w:rPr>
          <w:rFonts w:asciiTheme="majorHAnsi" w:hAnsiTheme="majorHAnsi" w:cs="Calibri"/>
          <w:b/>
          <w:color w:val="000000"/>
          <w:sz w:val="20"/>
          <w:szCs w:val="20"/>
        </w:rPr>
        <w:t>Ciągły strumień objętości Q</w:t>
      </w:r>
      <w:r w:rsidRPr="00452286">
        <w:rPr>
          <w:rFonts w:asciiTheme="majorHAnsi" w:hAnsiTheme="majorHAnsi" w:cs="Calibri"/>
          <w:b/>
          <w:color w:val="000000"/>
          <w:sz w:val="20"/>
          <w:szCs w:val="20"/>
          <w:vertAlign w:val="subscript"/>
        </w:rPr>
        <w:t>3</w:t>
      </w:r>
      <w:r w:rsidRPr="00452286">
        <w:rPr>
          <w:rFonts w:asciiTheme="majorHAnsi" w:hAnsiTheme="majorHAnsi" w:cs="Calibri"/>
          <w:b/>
          <w:color w:val="000000"/>
          <w:sz w:val="20"/>
          <w:szCs w:val="20"/>
        </w:rPr>
        <w:t xml:space="preserve"> (m</w:t>
      </w:r>
      <w:r w:rsidRPr="00452286">
        <w:rPr>
          <w:rFonts w:asciiTheme="majorHAnsi" w:hAnsiTheme="majorHAnsi" w:cs="Calibri"/>
          <w:b/>
          <w:color w:val="000000"/>
          <w:sz w:val="20"/>
          <w:szCs w:val="20"/>
          <w:vertAlign w:val="superscript"/>
        </w:rPr>
        <w:t>3</w:t>
      </w:r>
      <w:r w:rsidRPr="00452286">
        <w:rPr>
          <w:rFonts w:asciiTheme="majorHAnsi" w:hAnsiTheme="majorHAnsi" w:cs="Calibri"/>
          <w:b/>
          <w:color w:val="000000"/>
          <w:sz w:val="20"/>
          <w:szCs w:val="20"/>
        </w:rPr>
        <w:t>/h) oferujemy na poziomie ………</w:t>
      </w:r>
      <w:r>
        <w:rPr>
          <w:rFonts w:asciiTheme="majorHAnsi" w:hAnsiTheme="majorHAnsi" w:cs="Calibri"/>
          <w:b/>
          <w:color w:val="000000"/>
          <w:sz w:val="20"/>
          <w:szCs w:val="20"/>
        </w:rPr>
        <w:t>……………………………………………………</w:t>
      </w:r>
      <w:r w:rsidRPr="00452286">
        <w:rPr>
          <w:rFonts w:asciiTheme="majorHAnsi" w:hAnsiTheme="majorHAnsi" w:cs="Calibri"/>
          <w:b/>
          <w:color w:val="000000"/>
          <w:sz w:val="20"/>
          <w:szCs w:val="20"/>
        </w:rPr>
        <w:t>……………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color w:val="000000"/>
          <w:sz w:val="20"/>
          <w:szCs w:val="20"/>
        </w:rPr>
      </w:pPr>
      <w:proofErr w:type="spellStart"/>
      <w:r w:rsidRPr="00452286">
        <w:rPr>
          <w:rFonts w:asciiTheme="majorHAnsi" w:hAnsiTheme="majorHAnsi" w:cs="Calibri"/>
          <w:b/>
          <w:color w:val="000000"/>
          <w:sz w:val="20"/>
          <w:szCs w:val="20"/>
        </w:rPr>
        <w:t>Smin</w:t>
      </w:r>
      <w:proofErr w:type="spellEnd"/>
      <w:r w:rsidRPr="00452286">
        <w:rPr>
          <w:rFonts w:asciiTheme="majorHAnsi" w:hAnsiTheme="majorHAnsi" w:cs="Calibri"/>
          <w:b/>
          <w:color w:val="000000"/>
          <w:sz w:val="20"/>
          <w:szCs w:val="20"/>
        </w:rPr>
        <w:t xml:space="preserve"> - Minimalny</w:t>
      </w:r>
      <w:r w:rsidRPr="00A224D5">
        <w:rPr>
          <w:rFonts w:asciiTheme="majorHAnsi" w:hAnsiTheme="majorHAnsi" w:cs="Calibri"/>
          <w:b/>
          <w:color w:val="000000"/>
          <w:sz w:val="20"/>
          <w:szCs w:val="20"/>
        </w:rPr>
        <w:t xml:space="preserve"> strumień objętości Q</w:t>
      </w:r>
      <w:r w:rsidRPr="00A224D5">
        <w:rPr>
          <w:rFonts w:asciiTheme="majorHAnsi" w:hAnsiTheme="majorHAnsi" w:cs="Calibri"/>
          <w:b/>
          <w:color w:val="000000"/>
          <w:sz w:val="20"/>
          <w:szCs w:val="20"/>
          <w:vertAlign w:val="subscript"/>
        </w:rPr>
        <w:t>1</w:t>
      </w:r>
      <w:r w:rsidRPr="00A224D5">
        <w:rPr>
          <w:rFonts w:asciiTheme="majorHAnsi" w:hAnsiTheme="majorHAnsi" w:cs="Calibri"/>
          <w:b/>
          <w:color w:val="000000"/>
          <w:sz w:val="20"/>
          <w:szCs w:val="20"/>
        </w:rPr>
        <w:t xml:space="preserve"> (dm</w:t>
      </w:r>
      <w:r w:rsidRPr="00A224D5">
        <w:rPr>
          <w:rFonts w:asciiTheme="majorHAnsi" w:hAnsiTheme="majorHAnsi" w:cs="Calibri"/>
          <w:b/>
          <w:color w:val="000000"/>
          <w:sz w:val="20"/>
          <w:szCs w:val="20"/>
          <w:vertAlign w:val="superscript"/>
        </w:rPr>
        <w:t>3</w:t>
      </w:r>
      <w:r w:rsidRPr="00A224D5">
        <w:rPr>
          <w:rFonts w:asciiTheme="majorHAnsi" w:hAnsiTheme="majorHAnsi" w:cs="Calibri"/>
          <w:b/>
          <w:color w:val="000000"/>
          <w:sz w:val="20"/>
          <w:szCs w:val="20"/>
        </w:rPr>
        <w:t>/h)</w:t>
      </w:r>
      <w:r>
        <w:rPr>
          <w:rFonts w:asciiTheme="majorHAnsi" w:hAnsiTheme="majorHAnsi" w:cs="Calibri"/>
          <w:b/>
          <w:color w:val="000000"/>
          <w:sz w:val="20"/>
          <w:szCs w:val="20"/>
        </w:rPr>
        <w:t xml:space="preserve"> oferujemy na poziomie …………………………………………………………..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proofErr w:type="spellStart"/>
      <w:r>
        <w:rPr>
          <w:rFonts w:asciiTheme="majorHAnsi" w:hAnsiTheme="majorHAnsi" w:cs="Calibri"/>
          <w:b/>
          <w:color w:val="000000"/>
          <w:sz w:val="20"/>
          <w:szCs w:val="20"/>
        </w:rPr>
        <w:t>Zp</w:t>
      </w:r>
      <w:proofErr w:type="spellEnd"/>
      <w:r>
        <w:rPr>
          <w:rFonts w:asciiTheme="majorHAnsi" w:hAnsiTheme="majorHAnsi" w:cs="Calibri"/>
          <w:b/>
          <w:color w:val="000000"/>
          <w:sz w:val="20"/>
          <w:szCs w:val="20"/>
        </w:rPr>
        <w:t xml:space="preserve"> - </w:t>
      </w:r>
      <w:r w:rsidRPr="00A224D5">
        <w:rPr>
          <w:rFonts w:asciiTheme="majorHAnsi" w:hAnsiTheme="majorHAnsi" w:cs="Calibri"/>
          <w:b/>
          <w:color w:val="000000"/>
          <w:sz w:val="20"/>
          <w:szCs w:val="20"/>
        </w:rPr>
        <w:t>Zakres pomiarowy Q</w:t>
      </w:r>
      <w:r w:rsidRPr="00A224D5">
        <w:rPr>
          <w:rFonts w:asciiTheme="majorHAnsi" w:hAnsiTheme="majorHAnsi" w:cs="Calibri"/>
          <w:b/>
          <w:color w:val="000000"/>
          <w:sz w:val="20"/>
          <w:szCs w:val="20"/>
          <w:vertAlign w:val="subscript"/>
        </w:rPr>
        <w:t>3</w:t>
      </w:r>
      <w:r w:rsidRPr="00A224D5">
        <w:rPr>
          <w:rFonts w:asciiTheme="majorHAnsi" w:hAnsiTheme="majorHAnsi" w:cs="Calibri"/>
          <w:b/>
          <w:color w:val="000000"/>
          <w:sz w:val="20"/>
          <w:szCs w:val="20"/>
        </w:rPr>
        <w:t>/Q</w:t>
      </w:r>
      <w:r w:rsidRPr="00A224D5">
        <w:rPr>
          <w:rFonts w:asciiTheme="majorHAnsi" w:hAnsiTheme="majorHAnsi" w:cs="Calibri"/>
          <w:b/>
          <w:color w:val="000000"/>
          <w:sz w:val="20"/>
          <w:szCs w:val="20"/>
          <w:vertAlign w:val="subscript"/>
        </w:rPr>
        <w:t>1</w:t>
      </w:r>
      <w:r w:rsidRPr="00A224D5">
        <w:rPr>
          <w:rFonts w:asciiTheme="majorHAnsi" w:hAnsiTheme="majorHAnsi" w:cs="Calibri"/>
          <w:b/>
          <w:color w:val="000000"/>
          <w:sz w:val="20"/>
          <w:szCs w:val="20"/>
        </w:rPr>
        <w:t xml:space="preserve"> bez względu na pozycj</w:t>
      </w:r>
      <w:r>
        <w:rPr>
          <w:rFonts w:asciiTheme="majorHAnsi" w:hAnsiTheme="majorHAnsi" w:cs="Calibri"/>
          <w:b/>
          <w:color w:val="000000"/>
          <w:sz w:val="20"/>
          <w:szCs w:val="20"/>
        </w:rPr>
        <w:t>ę zabudowy (V, H, pośrednie) oferujemy na poziomie ………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>R = …………………………………………………………….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ab/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ab/>
      </w:r>
      <w:r>
        <w:rPr>
          <w:rFonts w:asciiTheme="majorHAnsi" w:hAnsiTheme="majorHAnsi" w:cs="Calibri"/>
          <w:b/>
          <w:color w:val="000000"/>
          <w:sz w:val="20"/>
          <w:szCs w:val="20"/>
        </w:rPr>
        <w:tab/>
        <w:t>***************************************************************************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 xml:space="preserve">CHARAKTERYSTYKA WODOMIERZA TYPU ………………………………………………………………………………………………. </w:t>
      </w:r>
    </w:p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 xml:space="preserve">ZAOFEROWANEGO PRZEZ NAS W PRZEDMIOTOWYM POSTĘPOWANIU </w:t>
      </w:r>
    </w:p>
    <w:p w:rsidR="001E44D4" w:rsidRDefault="006261F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noProof/>
          <w:color w:val="0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7.5pt;margin-top:17.2pt;width:57pt;height:24pt;z-index:251660288" o:connectortype="straight"/>
        </w:pict>
      </w:r>
    </w:p>
    <w:tbl>
      <w:tblPr>
        <w:tblW w:w="913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24"/>
        <w:gridCol w:w="885"/>
        <w:gridCol w:w="5423"/>
        <w:gridCol w:w="1134"/>
        <w:gridCol w:w="1268"/>
      </w:tblGrid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Cecha</w:t>
            </w: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 (parametry techniczne</w:t>
            </w:r>
            <w:r w:rsidRPr="000C377B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Wypełnić dokładnie</w:t>
            </w: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Ciągły strumień objętości Q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(m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/h). Wymagane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≤ 6 do 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*Podać wartość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Minimalny strumień objętości Q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bscript"/>
              </w:rPr>
              <w:t>1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(dm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/h). Wymagane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≥ 5 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dm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/h do 20 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dm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/h)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*Podać wartość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3.*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Zakres pomiarowy Q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/Q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  <w:vertAlign w:val="subscript"/>
              </w:rPr>
              <w:t>1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bez względu na pozycję zabudowy (V, H, pośrednie). Wymagane R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≤ 800 do 2</w:t>
            </w: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*Podać wartość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Brak konieczności stosowania odcinków prostych przed i za wodomierzem dla uzyskania deklarowanego zakresu pomiarowego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Oświadczenie dostawcy, że zanieczyszczenia mechaniczne oraz osadzające się: mangan i żelazo, bez wpływu na deklarowany zakres pomiarowy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0344E3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Wyświetlacz elektroniczny wbudowany w urządzenie pomiarowe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0344E3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Wbudowana bateria o trwałości i zdolności do zapewnienia komunikacji przez okres ≥15lat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0344E3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Stopień ochrony urządzenia IP68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0344E3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Moduł radiowy i rejestrator danych wbudowany w urządzenie pomiarowe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0344E3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Zasięg komunikacji radiowej. Wymagane ≥200m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*Podać wartość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 stosowania urządzeń bez konieczności posiadania przydziału częstotliwości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260C75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Jednokierunkowa komunikacja z urządzeniem inkasenckim zbierającym odczyty, będącym na wyposażeniu ZWiK (PSION PRO G4 WEHH 6.5.3.)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260C75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Dwukierunkowa komunikacja dająca możliwość programowania rejestratora i odczytywania danych z rejestratora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260C75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Pełna kompatybilność z systemem bilingowym wykorzystywanym w ZWiK (ZSI </w:t>
            </w:r>
            <w:proofErr w:type="spell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Unisoft</w:t>
            </w:r>
            <w:proofErr w:type="spell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260C75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możliwość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zdalnego odczytu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numeru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wodomierza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numeru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modułu radiowego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aktualnego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wskazania liczydła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wskazania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liczydła na koniec miesiąca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informacji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o zewnętrznej ingerencji w urządzenie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sygnalizacji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stanów alarmowych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ilości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prognozowanego zużycia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E44D4" w:rsidRPr="000C377B" w:rsidTr="005762D3">
        <w:trPr>
          <w:trHeight w:val="3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4D4" w:rsidRPr="00F76BB2" w:rsidRDefault="001E44D4" w:rsidP="005762D3">
            <w:pPr>
              <w:spacing w:after="0" w:line="240" w:lineRule="auto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76BB2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>ilości</w:t>
            </w:r>
            <w:proofErr w:type="gramEnd"/>
            <w:r w:rsidRPr="000C377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przepływu wstecznego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Default="001E44D4" w:rsidP="005762D3">
            <w:r w:rsidRPr="00700266">
              <w:rPr>
                <w:rFonts w:asciiTheme="majorHAnsi" w:hAnsiTheme="majorHAnsi" w:cs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4D4" w:rsidRPr="000C377B" w:rsidRDefault="001E44D4" w:rsidP="005762D3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</w:tbl>
    <w:p w:rsidR="001E44D4" w:rsidRDefault="001E44D4" w:rsidP="001E44D4">
      <w:pPr>
        <w:pStyle w:val="Bezodstpw"/>
        <w:spacing w:before="120" w:after="120"/>
        <w:jc w:val="both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1E44D4" w:rsidRPr="00F174B2" w:rsidRDefault="001E44D4" w:rsidP="001E44D4">
      <w:pPr>
        <w:pStyle w:val="Akapitzlist"/>
        <w:spacing w:after="0" w:line="240" w:lineRule="auto"/>
        <w:ind w:left="1146"/>
        <w:jc w:val="both"/>
        <w:rPr>
          <w:rFonts w:asciiTheme="majorHAnsi" w:hAnsiTheme="majorHAnsi" w:cs="Calibri"/>
          <w:color w:val="FF0000"/>
          <w:sz w:val="20"/>
          <w:szCs w:val="20"/>
        </w:rPr>
      </w:pPr>
      <w:r>
        <w:rPr>
          <w:rFonts w:asciiTheme="majorHAnsi" w:hAnsiTheme="majorHAnsi" w:cs="Calibri"/>
          <w:color w:val="FF0000"/>
          <w:sz w:val="20"/>
          <w:szCs w:val="20"/>
        </w:rPr>
        <w:t>3</w:t>
      </w:r>
      <w:r w:rsidRPr="00F174B2">
        <w:rPr>
          <w:rFonts w:asciiTheme="majorHAnsi" w:hAnsiTheme="majorHAnsi" w:cs="Calibri"/>
          <w:color w:val="FF0000"/>
          <w:sz w:val="20"/>
          <w:szCs w:val="20"/>
        </w:rPr>
        <w:t>* w przypadku różnicy w zakresie pomiarowym ze względu na pozycję montażu, podać deklarowaną wartość w najmniej korzystnej pozycji</w:t>
      </w:r>
    </w:p>
    <w:p w:rsidR="001E44D4" w:rsidRDefault="001E44D4" w:rsidP="001E44D4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</w:t>
      </w:r>
      <w:r w:rsidRPr="00D219C7">
        <w:rPr>
          <w:rFonts w:ascii="Cambria" w:hAnsi="Cambria" w:cs="Cambria"/>
          <w:sz w:val="20"/>
          <w:szCs w:val="20"/>
        </w:rPr>
        <w:t>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dostawy przedmiotu zamówienia, </w:t>
      </w:r>
      <w:r w:rsidRPr="003A04DC">
        <w:rPr>
          <w:rFonts w:ascii="Cambria" w:hAnsi="Cambria" w:cs="Cambria"/>
          <w:sz w:val="20"/>
          <w:szCs w:val="20"/>
        </w:rPr>
        <w:t xml:space="preserve">jakie poniesie Zamawiający w przypadku wyboru naszej oferty do realizacji przedmiotu zamówienia.  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0056DD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>y</w:t>
      </w:r>
      <w:r w:rsidRPr="000056DD">
        <w:rPr>
          <w:rFonts w:ascii="Cambria" w:hAnsi="Cambria" w:cs="Cambria"/>
          <w:sz w:val="20"/>
          <w:szCs w:val="20"/>
        </w:rPr>
        <w:t xml:space="preserve">, iż zaoferowane przez nas </w:t>
      </w:r>
      <w:r>
        <w:rPr>
          <w:rFonts w:ascii="Cambria" w:hAnsi="Cambria" w:cs="Cambria"/>
          <w:sz w:val="20"/>
          <w:szCs w:val="20"/>
        </w:rPr>
        <w:t xml:space="preserve">urządzenia w postaci wodomierzy </w:t>
      </w:r>
      <w:r w:rsidRPr="0049306D">
        <w:rPr>
          <w:rFonts w:asciiTheme="majorHAnsi" w:hAnsiTheme="majorHAnsi"/>
          <w:sz w:val="20"/>
          <w:szCs w:val="20"/>
        </w:rPr>
        <w:t xml:space="preserve">wraz z mobilnym systemem zdalnego odczytu poprzez transmisję radiową </w:t>
      </w:r>
      <w:r w:rsidRPr="000056DD">
        <w:rPr>
          <w:rFonts w:ascii="Cambria" w:hAnsi="Cambria" w:cs="Cambria"/>
          <w:sz w:val="20"/>
          <w:szCs w:val="20"/>
        </w:rPr>
        <w:t>spełniają wszystkie podstawowe parametry techniczne wyszczególnione w Zestawieniu tabelarycznym</w:t>
      </w:r>
      <w:r>
        <w:rPr>
          <w:rFonts w:ascii="Cambria" w:hAnsi="Cambria" w:cs="Cambria"/>
          <w:sz w:val="20"/>
          <w:szCs w:val="20"/>
        </w:rPr>
        <w:t>.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377C47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6B0884">
        <w:rPr>
          <w:rFonts w:ascii="Cambria" w:hAnsi="Cambria" w:cs="Cambria"/>
          <w:b/>
          <w:sz w:val="20"/>
          <w:szCs w:val="20"/>
        </w:rPr>
        <w:t>Oświadczamy, iż c</w:t>
      </w:r>
      <w:r w:rsidRPr="006B088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eny jednostkowe określone w Formularzu Ofertowym są dla nas wiążące na etapie realizacji umowy i </w:t>
      </w:r>
      <w:r w:rsidRPr="006B0884">
        <w:rPr>
          <w:rFonts w:asciiTheme="majorHAnsi" w:hAnsiTheme="majorHAnsi" w:cs="Arial"/>
          <w:bCs/>
          <w:sz w:val="20"/>
          <w:szCs w:val="20"/>
        </w:rPr>
        <w:t>będą obowiązywały przez cały okres trwania umowy.</w:t>
      </w:r>
    </w:p>
    <w:p w:rsidR="001E44D4" w:rsidRPr="006B088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377C47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6B0884">
        <w:rPr>
          <w:rFonts w:ascii="Cambria" w:hAnsi="Cambria" w:cs="Cambria"/>
          <w:sz w:val="20"/>
          <w:szCs w:val="20"/>
        </w:rPr>
        <w:t xml:space="preserve">Oświadczamy, iż </w:t>
      </w:r>
      <w:r>
        <w:rPr>
          <w:rFonts w:ascii="Cambria" w:hAnsi="Cambria" w:cs="Cambria"/>
          <w:sz w:val="20"/>
          <w:szCs w:val="20"/>
        </w:rPr>
        <w:t>wodomierze zaoferowane</w:t>
      </w:r>
      <w:r w:rsidRPr="006B0884">
        <w:rPr>
          <w:rFonts w:ascii="Cambria" w:hAnsi="Cambria" w:cs="Cambria"/>
          <w:sz w:val="20"/>
          <w:szCs w:val="20"/>
        </w:rPr>
        <w:t xml:space="preserve"> przez nas w </w:t>
      </w:r>
      <w:r>
        <w:rPr>
          <w:rFonts w:ascii="Cambria" w:hAnsi="Cambria" w:cs="Cambria"/>
          <w:sz w:val="20"/>
          <w:szCs w:val="20"/>
        </w:rPr>
        <w:t xml:space="preserve">przedmiotowym postępowaniu wolne są od wszelkich </w:t>
      </w:r>
      <w:r w:rsidRPr="006B0884">
        <w:rPr>
          <w:rFonts w:ascii="Cambria" w:hAnsi="Cambria" w:cs="Cambria"/>
          <w:sz w:val="20"/>
          <w:szCs w:val="20"/>
        </w:rPr>
        <w:t xml:space="preserve">wad fizycznych </w:t>
      </w:r>
      <w:r>
        <w:rPr>
          <w:rFonts w:ascii="Cambria" w:hAnsi="Cambria"/>
          <w:sz w:val="20"/>
          <w:szCs w:val="20"/>
        </w:rPr>
        <w:t>i prawnych, nie są obciążone</w:t>
      </w:r>
      <w:r w:rsidRPr="006B0884">
        <w:rPr>
          <w:rFonts w:ascii="Cambria" w:hAnsi="Cambria"/>
          <w:sz w:val="20"/>
          <w:szCs w:val="20"/>
        </w:rPr>
        <w:t xml:space="preserve"> pr</w:t>
      </w:r>
      <w:r>
        <w:rPr>
          <w:rFonts w:ascii="Cambria" w:hAnsi="Cambria"/>
          <w:sz w:val="20"/>
          <w:szCs w:val="20"/>
        </w:rPr>
        <w:t>awami osób trzecich oraz spełniają</w:t>
      </w:r>
      <w:r w:rsidRPr="006B0884">
        <w:rPr>
          <w:rFonts w:ascii="Cambria" w:hAnsi="Cambria"/>
          <w:sz w:val="20"/>
          <w:szCs w:val="20"/>
        </w:rPr>
        <w:t xml:space="preserve"> wszystkie normy i parametry opisane w ofercie handlowej zgodne z wymogami Zamawiająceg</w:t>
      </w:r>
      <w:r w:rsidRPr="006B0884">
        <w:rPr>
          <w:rFonts w:ascii="Cambria" w:eastAsia="Times New Roman" w:hAnsi="Cambria"/>
          <w:sz w:val="20"/>
          <w:szCs w:val="20"/>
        </w:rPr>
        <w:t>o</w:t>
      </w:r>
      <w:r w:rsidRPr="006B0884">
        <w:rPr>
          <w:rFonts w:ascii="Cambria" w:eastAsia="Times New Roman" w:hAnsi="Cambria" w:cs="Cambria"/>
          <w:sz w:val="20"/>
          <w:szCs w:val="20"/>
        </w:rPr>
        <w:t>.</w:t>
      </w:r>
    </w:p>
    <w:p w:rsidR="001E44D4" w:rsidRPr="006B088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377C47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1E44D4" w:rsidRPr="00377C4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7969E4">
        <w:rPr>
          <w:rFonts w:ascii="Cambria" w:hAnsi="Cambria" w:cs="Cambria"/>
          <w:sz w:val="20"/>
          <w:szCs w:val="20"/>
        </w:rPr>
        <w:t>Oświad</w:t>
      </w:r>
      <w:r>
        <w:rPr>
          <w:rFonts w:ascii="Cambria" w:hAnsi="Cambria" w:cs="Cambria"/>
          <w:sz w:val="20"/>
          <w:szCs w:val="20"/>
        </w:rPr>
        <w:t>czamy</w:t>
      </w:r>
      <w:r w:rsidRPr="007969E4">
        <w:rPr>
          <w:rFonts w:ascii="Cambria" w:hAnsi="Cambria" w:cs="Cambria"/>
          <w:sz w:val="20"/>
          <w:szCs w:val="20"/>
        </w:rPr>
        <w:t xml:space="preserve">, iż transport przedmiotu zamówienia do miejsca wskazanego przez Zamawiającego (teren Oczyszczalni Ścieków, ul. Brukowa 2A, 05-092 Łomianki) </w:t>
      </w:r>
      <w:r>
        <w:rPr>
          <w:rFonts w:ascii="Cambria" w:hAnsi="Cambria" w:cs="Cambria"/>
          <w:sz w:val="20"/>
          <w:szCs w:val="20"/>
        </w:rPr>
        <w:t xml:space="preserve">realizowany na podstawie jednostkowych zleceń, składanych do nas sukcesywnie w miarę zapotrzebowania Zamawiającego, </w:t>
      </w:r>
      <w:r w:rsidRPr="007969E4">
        <w:rPr>
          <w:rFonts w:ascii="Cambria" w:hAnsi="Cambria" w:cs="Cambria"/>
          <w:sz w:val="20"/>
          <w:szCs w:val="20"/>
        </w:rPr>
        <w:t>leży po naszej stronie, a my zapewniamy go we własnym zakresie i na własny koszt.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AB40AE">
        <w:rPr>
          <w:rFonts w:ascii="Cambria" w:hAnsi="Cambria" w:cs="Cambria"/>
          <w:sz w:val="20"/>
          <w:szCs w:val="20"/>
        </w:rPr>
        <w:t>Oświadczam</w:t>
      </w:r>
      <w:r>
        <w:rPr>
          <w:rFonts w:ascii="Cambria" w:hAnsi="Cambria" w:cs="Cambria"/>
          <w:sz w:val="20"/>
          <w:szCs w:val="20"/>
        </w:rPr>
        <w:t>y</w:t>
      </w:r>
      <w:r w:rsidRPr="00AB40AE">
        <w:rPr>
          <w:rFonts w:ascii="Cambria" w:hAnsi="Cambria" w:cs="Cambria"/>
          <w:sz w:val="20"/>
          <w:szCs w:val="20"/>
        </w:rPr>
        <w:t xml:space="preserve"> , </w:t>
      </w:r>
      <w:proofErr w:type="gramEnd"/>
      <w:r w:rsidRPr="00AB40AE">
        <w:rPr>
          <w:rFonts w:ascii="Cambria" w:hAnsi="Cambria" w:cs="Cambria"/>
          <w:sz w:val="20"/>
          <w:szCs w:val="20"/>
        </w:rPr>
        <w:t xml:space="preserve">iż na dostarczone przez nas </w:t>
      </w:r>
      <w:r w:rsidRPr="00DF420A">
        <w:rPr>
          <w:rFonts w:ascii="Cambria" w:hAnsi="Cambria" w:cs="Cambria"/>
          <w:b/>
          <w:sz w:val="20"/>
          <w:szCs w:val="20"/>
        </w:rPr>
        <w:t>wodomierze typu</w:t>
      </w:r>
      <w:r>
        <w:rPr>
          <w:rFonts w:ascii="Cambria" w:hAnsi="Cambria" w:cs="Cambria"/>
          <w:sz w:val="20"/>
          <w:szCs w:val="20"/>
        </w:rPr>
        <w:t xml:space="preserve"> </w:t>
      </w:r>
      <w:r w:rsidRPr="00AB40AE">
        <w:rPr>
          <w:rFonts w:ascii="Cambria" w:hAnsi="Cambria" w:cs="Cambria"/>
          <w:sz w:val="20"/>
          <w:szCs w:val="20"/>
        </w:rPr>
        <w:t xml:space="preserve">  ……….…</w:t>
      </w:r>
      <w:r>
        <w:rPr>
          <w:rFonts w:ascii="Cambria" w:hAnsi="Cambria" w:cs="Cambria"/>
          <w:sz w:val="20"/>
          <w:szCs w:val="20"/>
        </w:rPr>
        <w:t>…………………………………………………......</w:t>
      </w:r>
      <w:r w:rsidRPr="00AB40AE">
        <w:rPr>
          <w:rFonts w:ascii="Cambria" w:hAnsi="Cambria" w:cs="Cambria"/>
          <w:sz w:val="20"/>
          <w:szCs w:val="20"/>
        </w:rPr>
        <w:t>…..</w:t>
      </w:r>
      <w:r>
        <w:rPr>
          <w:rFonts w:ascii="Cambria" w:hAnsi="Cambria" w:cs="Cambria"/>
          <w:sz w:val="20"/>
          <w:szCs w:val="20"/>
        </w:rPr>
        <w:t xml:space="preserve">…………. ,  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F420A">
        <w:rPr>
          <w:rFonts w:ascii="Cambria" w:hAnsi="Cambria" w:cs="Cambria"/>
          <w:b/>
          <w:sz w:val="20"/>
          <w:szCs w:val="20"/>
        </w:rPr>
        <w:lastRenderedPageBreak/>
        <w:t>model</w:t>
      </w:r>
      <w:proofErr w:type="gramEnd"/>
      <w:r w:rsidRPr="00ED4320">
        <w:rPr>
          <w:rFonts w:ascii="Cambria" w:hAnsi="Cambria" w:cs="Cambria"/>
          <w:sz w:val="20"/>
          <w:szCs w:val="20"/>
        </w:rPr>
        <w:t xml:space="preserve"> ………………..…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…………………………………………………………………………………..</w:t>
      </w:r>
      <w:r w:rsidRPr="00ED4320">
        <w:rPr>
          <w:rFonts w:ascii="Cambria" w:hAnsi="Cambria" w:cs="Cambria"/>
          <w:sz w:val="20"/>
          <w:szCs w:val="20"/>
        </w:rPr>
        <w:t xml:space="preserve">…..…………………………………………………………. 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F420A">
        <w:rPr>
          <w:rFonts w:ascii="Cambria" w:hAnsi="Cambria" w:cs="Cambria"/>
          <w:b/>
          <w:sz w:val="20"/>
          <w:szCs w:val="20"/>
        </w:rPr>
        <w:t>producent</w:t>
      </w:r>
      <w:proofErr w:type="gramEnd"/>
      <w:r w:rsidRPr="00DF420A">
        <w:rPr>
          <w:rFonts w:ascii="Cambria" w:hAnsi="Cambria" w:cs="Cambria"/>
          <w:b/>
          <w:sz w:val="20"/>
          <w:szCs w:val="20"/>
        </w:rPr>
        <w:t xml:space="preserve"> / marka</w:t>
      </w:r>
      <w:r>
        <w:rPr>
          <w:rFonts w:ascii="Cambria" w:hAnsi="Cambria" w:cs="Cambria"/>
          <w:sz w:val="20"/>
          <w:szCs w:val="20"/>
        </w:rPr>
        <w:t xml:space="preserve"> ……………………………………………………………..………...…………………………………………………………………………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 w:rsidRPr="003C6CBB">
        <w:rPr>
          <w:rFonts w:ascii="Cambria" w:hAnsi="Cambria" w:cs="Cambria"/>
          <w:b/>
          <w:sz w:val="20"/>
          <w:szCs w:val="20"/>
        </w:rPr>
        <w:t>wraz</w:t>
      </w:r>
      <w:proofErr w:type="gramEnd"/>
      <w:r w:rsidRPr="003C6CBB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 xml:space="preserve">z </w:t>
      </w:r>
      <w:r w:rsidRPr="002343DB">
        <w:rPr>
          <w:rFonts w:asciiTheme="majorHAnsi" w:hAnsiTheme="majorHAnsi"/>
          <w:b/>
          <w:sz w:val="20"/>
          <w:szCs w:val="20"/>
        </w:rPr>
        <w:t>mobilnym systemem zdalnego odczytu</w:t>
      </w:r>
      <w:r>
        <w:rPr>
          <w:rFonts w:asciiTheme="majorHAnsi" w:hAnsiTheme="majorHAnsi"/>
          <w:b/>
          <w:sz w:val="20"/>
          <w:szCs w:val="20"/>
        </w:rPr>
        <w:t xml:space="preserve"> poprzez transmisję radiową (oprogramowanie)</w:t>
      </w:r>
    </w:p>
    <w:p w:rsidR="001E44D4" w:rsidRDefault="001E44D4" w:rsidP="001E44D4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</w:p>
    <w:p w:rsidR="001E44D4" w:rsidRPr="00235AB7" w:rsidRDefault="001E44D4" w:rsidP="001E44D4">
      <w:pPr>
        <w:pStyle w:val="Default"/>
        <w:jc w:val="both"/>
        <w:rPr>
          <w:rFonts w:asciiTheme="majorHAnsi" w:hAnsiTheme="majorHAnsi"/>
          <w:sz w:val="20"/>
          <w:szCs w:val="20"/>
        </w:rPr>
      </w:pPr>
      <w:proofErr w:type="gramStart"/>
      <w:r w:rsidRPr="00235AB7">
        <w:rPr>
          <w:rFonts w:asciiTheme="majorHAnsi" w:hAnsiTheme="majorHAnsi"/>
          <w:b/>
          <w:sz w:val="20"/>
          <w:szCs w:val="20"/>
        </w:rPr>
        <w:t>nazwa</w:t>
      </w:r>
      <w:proofErr w:type="gramEnd"/>
      <w:r w:rsidRPr="00235AB7">
        <w:rPr>
          <w:rFonts w:asciiTheme="majorHAnsi" w:hAnsiTheme="majorHAnsi"/>
          <w:sz w:val="20"/>
          <w:szCs w:val="20"/>
        </w:rPr>
        <w:t xml:space="preserve"> …………………………………………………</w:t>
      </w:r>
      <w:r>
        <w:rPr>
          <w:rFonts w:asciiTheme="majorHAnsi" w:hAnsiTheme="majorHAnsi"/>
          <w:sz w:val="20"/>
          <w:szCs w:val="20"/>
        </w:rPr>
        <w:t>….</w:t>
      </w:r>
      <w:r w:rsidRPr="00235AB7">
        <w:rPr>
          <w:rFonts w:asciiTheme="majorHAnsi" w:hAnsiTheme="majorHAnsi"/>
          <w:sz w:val="20"/>
          <w:szCs w:val="20"/>
        </w:rPr>
        <w:t xml:space="preserve">…………………… </w:t>
      </w:r>
      <w:proofErr w:type="gramStart"/>
      <w:r w:rsidRPr="00235AB7">
        <w:rPr>
          <w:rFonts w:asciiTheme="majorHAnsi" w:hAnsiTheme="majorHAnsi"/>
          <w:b/>
          <w:sz w:val="20"/>
          <w:szCs w:val="20"/>
        </w:rPr>
        <w:t>symbol</w:t>
      </w:r>
      <w:proofErr w:type="gramEnd"/>
      <w:r w:rsidRPr="00235AB7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</w:t>
      </w:r>
    </w:p>
    <w:p w:rsidR="001E44D4" w:rsidRDefault="001E44D4" w:rsidP="001E44D4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235AB7">
        <w:rPr>
          <w:rFonts w:ascii="Cambria" w:hAnsi="Cambria" w:cs="Cambria"/>
          <w:b/>
          <w:sz w:val="20"/>
          <w:szCs w:val="20"/>
        </w:rPr>
        <w:t>producent</w:t>
      </w:r>
      <w:proofErr w:type="gramEnd"/>
      <w:r w:rsidRPr="00235AB7">
        <w:rPr>
          <w:rFonts w:ascii="Cambria" w:hAnsi="Cambria" w:cs="Cambria"/>
          <w:b/>
          <w:sz w:val="20"/>
          <w:szCs w:val="20"/>
        </w:rPr>
        <w:t xml:space="preserve"> / dostawca / dystrybutor</w:t>
      </w:r>
      <w:r>
        <w:rPr>
          <w:rFonts w:ascii="Cambria" w:hAnsi="Cambria" w:cs="Cambria"/>
          <w:sz w:val="20"/>
          <w:szCs w:val="20"/>
        </w:rPr>
        <w:t xml:space="preserve">  ……………………………………………….……………………………………………………………………..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udzielam</w:t>
      </w:r>
      <w:r>
        <w:rPr>
          <w:rFonts w:ascii="Cambria" w:hAnsi="Cambria" w:cs="Cambria"/>
          <w:sz w:val="20"/>
          <w:szCs w:val="20"/>
        </w:rPr>
        <w:t xml:space="preserve"> (</w:t>
      </w:r>
      <w:r w:rsidRPr="000C04B4">
        <w:rPr>
          <w:rFonts w:ascii="Cambria" w:hAnsi="Cambria" w:cs="Cambria"/>
          <w:sz w:val="20"/>
          <w:szCs w:val="20"/>
        </w:rPr>
        <w:t>y</w:t>
      </w:r>
      <w:r>
        <w:rPr>
          <w:rFonts w:ascii="Cambria" w:hAnsi="Cambria" w:cs="Cambria"/>
          <w:sz w:val="20"/>
          <w:szCs w:val="20"/>
        </w:rPr>
        <w:t>)</w:t>
      </w:r>
      <w:r w:rsidRPr="000C04B4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pełnej </w:t>
      </w:r>
      <w:r w:rsidRPr="000C04B4">
        <w:rPr>
          <w:rFonts w:ascii="Cambria" w:hAnsi="Cambria" w:cs="Cambria"/>
          <w:sz w:val="20"/>
          <w:szCs w:val="20"/>
        </w:rPr>
        <w:t xml:space="preserve">gwarancji </w:t>
      </w:r>
      <w:r>
        <w:rPr>
          <w:rFonts w:ascii="Cambria" w:hAnsi="Cambria" w:cs="Cambria"/>
          <w:sz w:val="20"/>
          <w:szCs w:val="20"/>
        </w:rPr>
        <w:t xml:space="preserve">na okres </w:t>
      </w:r>
      <w:proofErr w:type="gramStart"/>
      <w:r>
        <w:rPr>
          <w:rFonts w:ascii="Cambria" w:hAnsi="Cambria" w:cs="Cambria"/>
          <w:sz w:val="20"/>
          <w:szCs w:val="20"/>
        </w:rPr>
        <w:t>minimum 24  miesięcy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, licząc </w:t>
      </w:r>
      <w:r>
        <w:rPr>
          <w:rFonts w:ascii="Cambria" w:hAnsi="Cambria" w:cs="Cambria"/>
          <w:sz w:val="20"/>
          <w:szCs w:val="20"/>
        </w:rPr>
        <w:t>od daty podpisania protokołu odbioru oraz na element w postaci baterii udzielamy pełnej gwarancji na okres 15 lat (180 miesięcy).</w:t>
      </w:r>
    </w:p>
    <w:p w:rsidR="001E44D4" w:rsidRDefault="001E44D4" w:rsidP="001E44D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E44D4" w:rsidRPr="00551212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551212">
        <w:rPr>
          <w:rFonts w:asciiTheme="majorHAnsi" w:hAnsiTheme="majorHAnsi" w:cs="Calibri"/>
          <w:sz w:val="20"/>
          <w:szCs w:val="20"/>
        </w:rPr>
        <w:t>Oświad</w:t>
      </w:r>
      <w:r>
        <w:rPr>
          <w:rFonts w:asciiTheme="majorHAnsi" w:hAnsiTheme="majorHAnsi" w:cs="Calibri"/>
          <w:sz w:val="20"/>
          <w:szCs w:val="20"/>
        </w:rPr>
        <w:t>czamy,</w:t>
      </w:r>
      <w:r w:rsidRPr="00551212">
        <w:rPr>
          <w:rFonts w:asciiTheme="majorHAnsi" w:hAnsiTheme="majorHAnsi" w:cs="Calibri"/>
          <w:sz w:val="20"/>
          <w:szCs w:val="20"/>
        </w:rPr>
        <w:t xml:space="preserve"> że zanieczyszczenia mechaniczne oraz osadzające się: mangan i żelazo, </w:t>
      </w:r>
      <w:r>
        <w:rPr>
          <w:rFonts w:asciiTheme="majorHAnsi" w:hAnsiTheme="majorHAnsi" w:cs="Calibri"/>
          <w:sz w:val="20"/>
          <w:szCs w:val="20"/>
        </w:rPr>
        <w:t xml:space="preserve">są </w:t>
      </w:r>
      <w:r w:rsidRPr="00551212">
        <w:rPr>
          <w:rFonts w:asciiTheme="majorHAnsi" w:hAnsiTheme="majorHAnsi" w:cs="Calibri"/>
          <w:sz w:val="20"/>
          <w:szCs w:val="20"/>
        </w:rPr>
        <w:t>bez wpływu na deklarowany zakres pomiarowy</w:t>
      </w:r>
      <w:r>
        <w:rPr>
          <w:rFonts w:asciiTheme="majorHAnsi" w:hAnsiTheme="majorHAnsi" w:cs="Calibri"/>
          <w:sz w:val="20"/>
          <w:szCs w:val="20"/>
        </w:rPr>
        <w:t xml:space="preserve">. </w:t>
      </w:r>
    </w:p>
    <w:p w:rsidR="001E44D4" w:rsidRPr="00551212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AF7027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iż wszelkie k</w:t>
      </w:r>
      <w:r w:rsidRPr="00E47325">
        <w:rPr>
          <w:rFonts w:asciiTheme="majorHAnsi" w:hAnsiTheme="majorHAnsi"/>
          <w:sz w:val="20"/>
          <w:szCs w:val="20"/>
        </w:rPr>
        <w:t>oszty związane z wdrożeniem oprogramowania u Zamawiającego (wizyta</w:t>
      </w:r>
      <w:r>
        <w:rPr>
          <w:rFonts w:asciiTheme="majorHAnsi" w:hAnsiTheme="majorHAnsi"/>
          <w:sz w:val="20"/>
          <w:szCs w:val="20"/>
        </w:rPr>
        <w:t>/y</w:t>
      </w:r>
      <w:r w:rsidRPr="00E47325">
        <w:rPr>
          <w:rFonts w:asciiTheme="majorHAnsi" w:hAnsiTheme="majorHAnsi"/>
          <w:sz w:val="20"/>
          <w:szCs w:val="20"/>
        </w:rPr>
        <w:t xml:space="preserve"> technika w siedzibie Zamawiającego) leżą po stronie Dostawcy.</w:t>
      </w:r>
    </w:p>
    <w:p w:rsidR="001E44D4" w:rsidRPr="00AF702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8E3AEC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AF7027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 xml:space="preserve">y, iż nie </w:t>
      </w:r>
      <w:proofErr w:type="gramStart"/>
      <w:r>
        <w:rPr>
          <w:rFonts w:asciiTheme="majorHAnsi" w:hAnsiTheme="majorHAnsi" w:cs="Cambria"/>
          <w:sz w:val="20"/>
          <w:szCs w:val="20"/>
        </w:rPr>
        <w:t>uczestniczymy</w:t>
      </w:r>
      <w:r w:rsidRPr="00AF7027">
        <w:rPr>
          <w:rFonts w:asciiTheme="majorHAnsi" w:hAnsiTheme="majorHAnsi" w:cs="Cambria"/>
          <w:sz w:val="20"/>
          <w:szCs w:val="20"/>
        </w:rPr>
        <w:t xml:space="preserve"> jako</w:t>
      </w:r>
      <w:proofErr w:type="gramEnd"/>
      <w:r w:rsidRPr="00AF7027">
        <w:rPr>
          <w:rFonts w:asciiTheme="majorHAnsi" w:hAnsiTheme="majorHAnsi" w:cs="Cambria"/>
          <w:sz w:val="20"/>
          <w:szCs w:val="20"/>
        </w:rPr>
        <w:t xml:space="preserve"> Wykonawca lub podwykonawca w jakiejkolwiek innej ofercie złożonej w celu udzielenia niniejszego zamówienia</w:t>
      </w:r>
      <w:r>
        <w:rPr>
          <w:rFonts w:asciiTheme="majorHAnsi" w:hAnsiTheme="majorHAnsi" w:cs="Cambria"/>
          <w:sz w:val="20"/>
          <w:szCs w:val="20"/>
        </w:rPr>
        <w:t>.</w:t>
      </w:r>
    </w:p>
    <w:p w:rsidR="001E44D4" w:rsidRPr="00AF702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8E3AEC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633C7">
        <w:rPr>
          <w:rFonts w:asciiTheme="majorHAnsi" w:hAnsiTheme="majorHAnsi" w:cs="Cambria"/>
          <w:sz w:val="20"/>
          <w:szCs w:val="20"/>
        </w:rPr>
        <w:t>Oświadczam</w:t>
      </w:r>
      <w:r>
        <w:rPr>
          <w:rFonts w:asciiTheme="majorHAnsi" w:hAnsiTheme="majorHAnsi" w:cs="Cambria"/>
          <w:sz w:val="20"/>
          <w:szCs w:val="20"/>
        </w:rPr>
        <w:t>y</w:t>
      </w:r>
      <w:r w:rsidRPr="00D633C7">
        <w:rPr>
          <w:rFonts w:asciiTheme="majorHAnsi" w:hAnsiTheme="majorHAnsi" w:cs="Cambria"/>
          <w:sz w:val="20"/>
          <w:szCs w:val="20"/>
        </w:rPr>
        <w:t>, iż – z wyjątkiem informacji i dokumentów zawartych w ofercie (umieszczone w oddzielnym pliku) na stronach nr ………………………** niniejszej oferty, wszelkie informacje są jawne i nie zawierają informacji stanowiących tajemnicę przedsiębiorstwa w rozumieniu przepisów o zwalczaniu nieuczciwej konkurencji.</w:t>
      </w:r>
    </w:p>
    <w:p w:rsidR="001E44D4" w:rsidRPr="00D633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8C1096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>Akceptujemy</w:t>
      </w:r>
      <w:r w:rsidRPr="00D633C7">
        <w:rPr>
          <w:rFonts w:asciiTheme="majorHAnsi" w:hAnsiTheme="majorHAnsi" w:cs="Cambria"/>
          <w:sz w:val="20"/>
          <w:szCs w:val="20"/>
        </w:rPr>
        <w:t xml:space="preserve"> bez zastrzeżeń wzór umowy będący załącznikiem do Zaproszenia do złożenia oferty.</w:t>
      </w:r>
    </w:p>
    <w:p w:rsidR="001E44D4" w:rsidRPr="00D633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8E3AEC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8E3AEC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1E44D4" w:rsidRPr="00D219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D219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………………………………..…….…………………………..….</w:t>
      </w:r>
    </w:p>
    <w:p w:rsidR="001E44D4" w:rsidRPr="00D219C7" w:rsidRDefault="001E44D4" w:rsidP="001E44D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E44D4" w:rsidRPr="00D219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.……………………...…………………….………………………………………………………………….</w:t>
      </w:r>
    </w:p>
    <w:p w:rsidR="001E44D4" w:rsidRPr="00D219C7" w:rsidRDefault="001E44D4" w:rsidP="001E44D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E44D4" w:rsidRPr="00D219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……….……..…………………………………………………….…..…….………………………………….</w:t>
      </w:r>
    </w:p>
    <w:p w:rsidR="001E44D4" w:rsidRPr="00D219C7" w:rsidRDefault="001E44D4" w:rsidP="001E44D4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E44D4" w:rsidRPr="00D219C7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62988">
        <w:rPr>
          <w:rFonts w:ascii="Cambria" w:hAnsi="Cambria" w:cs="Cambria"/>
          <w:sz w:val="20"/>
          <w:szCs w:val="20"/>
        </w:rPr>
        <w:t>Informujemy, iż:*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14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>Następującą część prac objętych przedmiotem zamówienia zamierzamy powierzyć podwykonawcom</w:t>
      </w:r>
      <w:r>
        <w:rPr>
          <w:rFonts w:ascii="Cambria" w:hAnsi="Cambria" w:cs="Cambria"/>
          <w:color w:val="000000"/>
        </w:rPr>
        <w:t>:</w:t>
      </w:r>
    </w:p>
    <w:p w:rsidR="001E44D4" w:rsidRPr="00D219C7" w:rsidRDefault="001E44D4" w:rsidP="001E44D4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1E44D4" w:rsidRPr="00D219C7" w:rsidRDefault="001E44D4" w:rsidP="001E44D4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1E44D4" w:rsidRPr="00D219C7" w:rsidRDefault="001E44D4" w:rsidP="001E44D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…………………..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.…………………………</w:t>
      </w:r>
    </w:p>
    <w:p w:rsidR="001E44D4" w:rsidRPr="00D219C7" w:rsidRDefault="001E44D4" w:rsidP="001E44D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1E44D4" w:rsidRPr="00D219C7" w:rsidRDefault="001E44D4" w:rsidP="001E44D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…………………….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……………………………….</w:t>
      </w:r>
    </w:p>
    <w:p w:rsidR="001E44D4" w:rsidRPr="00D219C7" w:rsidRDefault="001E44D4" w:rsidP="001E44D4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1E44D4" w:rsidRPr="00D219C7" w:rsidRDefault="001E44D4" w:rsidP="001E44D4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14.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:rsidR="001E44D4" w:rsidRPr="00E90CBF" w:rsidRDefault="001E44D4" w:rsidP="001E44D4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hAnsi="Cambria" w:cs="Cambria"/>
          <w:b/>
          <w:color w:val="000000"/>
          <w:sz w:val="16"/>
          <w:szCs w:val="16"/>
          <w:lang w:eastAsia="en-US"/>
        </w:rPr>
      </w:pPr>
      <w:r w:rsidRPr="00D219C7">
        <w:rPr>
          <w:rFonts w:ascii="Cambria" w:hAnsi="Cambria" w:cs="Cambria"/>
          <w:b/>
          <w:color w:val="000000"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color w:val="000000"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62988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1E44D4" w:rsidRDefault="001E44D4" w:rsidP="001E44D4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E44D4" w:rsidRPr="00D62988" w:rsidRDefault="001E44D4" w:rsidP="001E44D4">
      <w:pPr>
        <w:pStyle w:val="Default"/>
        <w:numPr>
          <w:ilvl w:val="0"/>
          <w:numId w:val="10"/>
        </w:numPr>
        <w:ind w:left="0" w:hanging="426"/>
        <w:jc w:val="both"/>
        <w:rPr>
          <w:rFonts w:ascii="Cambria" w:hAnsi="Cambria" w:cs="Cambria"/>
          <w:sz w:val="20"/>
          <w:szCs w:val="20"/>
        </w:rPr>
      </w:pPr>
      <w:r w:rsidRPr="00D62988">
        <w:rPr>
          <w:rFonts w:ascii="Cambria" w:hAnsi="Cambria" w:cs="Cambria"/>
          <w:sz w:val="20"/>
          <w:szCs w:val="20"/>
        </w:rPr>
        <w:lastRenderedPageBreak/>
        <w:t>Oświadczamy, że jeśli do upływu terminu zakończenia całej umowy nastąpią jakiekolwiek zmiany sytuacji w zakresie dotyczącym podmiotu składającego ofertę, a przedstawionej w naszych dokumentach wchodzących w skład oferty, natychmiast powiadomimy o nich Zamawiającego na piśmie.</w:t>
      </w: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E90CBF" w:rsidRDefault="001E44D4" w:rsidP="001E44D4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E44D4" w:rsidRPr="00D219C7" w:rsidRDefault="001E44D4" w:rsidP="001E44D4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1E44D4" w:rsidRDefault="001E44D4" w:rsidP="001E44D4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1E44D4" w:rsidRDefault="001E44D4" w:rsidP="001E44D4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1E44D4" w:rsidRDefault="001E44D4" w:rsidP="001E44D4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1E44D4" w:rsidRDefault="001E44D4" w:rsidP="001E44D4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346D02" w:rsidRPr="001E44D4" w:rsidRDefault="00346D02" w:rsidP="001E44D4">
      <w:pPr>
        <w:rPr>
          <w:szCs w:val="20"/>
        </w:rPr>
      </w:pPr>
    </w:p>
    <w:sectPr w:rsidR="00346D02" w:rsidRPr="001E44D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8B" w:rsidRDefault="00F7598B" w:rsidP="00892733">
      <w:pPr>
        <w:spacing w:after="0" w:line="240" w:lineRule="auto"/>
      </w:pPr>
      <w:r>
        <w:separator/>
      </w:r>
    </w:p>
  </w:endnote>
  <w:endnote w:type="continuationSeparator" w:id="0">
    <w:p w:rsidR="00F7598B" w:rsidRDefault="00F7598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DA" w:rsidRDefault="004720DA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0DA" w:rsidRPr="005447A5" w:rsidRDefault="004720DA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>. Rolnicza 244, 05-092 Łomianki / NIP: 1181782170 / REGON: 140111745</w:t>
    </w:r>
  </w:p>
  <w:p w:rsidR="004720DA" w:rsidRDefault="004720DA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</w:t>
    </w:r>
    <w:proofErr w:type="gramStart"/>
    <w:r>
      <w:rPr>
        <w:rFonts w:ascii="Arial" w:hAnsi="Arial" w:cs="Arial"/>
        <w:sz w:val="15"/>
        <w:szCs w:val="15"/>
      </w:rPr>
      <w:t>pl</w:t>
    </w:r>
    <w:proofErr w:type="gramEnd"/>
    <w:r>
      <w:rPr>
        <w:rFonts w:ascii="Arial" w:hAnsi="Arial" w:cs="Arial"/>
        <w:sz w:val="15"/>
        <w:szCs w:val="15"/>
      </w:rPr>
      <w:t xml:space="preserve"> / www.</w:t>
    </w:r>
    <w:proofErr w:type="gramStart"/>
    <w:r>
      <w:rPr>
        <w:rFonts w:ascii="Arial" w:hAnsi="Arial" w:cs="Arial"/>
        <w:sz w:val="15"/>
        <w:szCs w:val="15"/>
      </w:rPr>
      <w:t>zwik-</w:t>
    </w:r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8B" w:rsidRDefault="00F7598B" w:rsidP="00892733">
      <w:pPr>
        <w:spacing w:after="0" w:line="240" w:lineRule="auto"/>
      </w:pPr>
      <w:r>
        <w:separator/>
      </w:r>
    </w:p>
  </w:footnote>
  <w:footnote w:type="continuationSeparator" w:id="0">
    <w:p w:rsidR="00F7598B" w:rsidRDefault="00F7598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DA" w:rsidRDefault="006261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DA" w:rsidRDefault="006261F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4720DA" w:rsidRPr="00C90C68" w:rsidRDefault="004720DA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4720DA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DA" w:rsidRDefault="006261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8DF76E0"/>
    <w:multiLevelType w:val="hybridMultilevel"/>
    <w:tmpl w:val="8C30A3BC"/>
    <w:lvl w:ilvl="0" w:tplc="FAFAE76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C83793"/>
    <w:multiLevelType w:val="hybridMultilevel"/>
    <w:tmpl w:val="7250ED86"/>
    <w:lvl w:ilvl="0" w:tplc="EC18E814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265A0"/>
    <w:multiLevelType w:val="hybridMultilevel"/>
    <w:tmpl w:val="B1CC6058"/>
    <w:lvl w:ilvl="0" w:tplc="9F8E9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64420"/>
    <w:multiLevelType w:val="hybridMultilevel"/>
    <w:tmpl w:val="B546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D4468"/>
    <w:multiLevelType w:val="multilevel"/>
    <w:tmpl w:val="217C0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39EE25D1"/>
    <w:multiLevelType w:val="hybridMultilevel"/>
    <w:tmpl w:val="914A53C8"/>
    <w:lvl w:ilvl="0" w:tplc="B28C35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7E3491"/>
    <w:multiLevelType w:val="hybridMultilevel"/>
    <w:tmpl w:val="233653D4"/>
    <w:lvl w:ilvl="0" w:tplc="8584A1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E3DDE"/>
    <w:multiLevelType w:val="hybridMultilevel"/>
    <w:tmpl w:val="25B4C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FD2E46"/>
    <w:multiLevelType w:val="hybridMultilevel"/>
    <w:tmpl w:val="5AB4311C"/>
    <w:lvl w:ilvl="0" w:tplc="79A2E1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5C43BA"/>
    <w:multiLevelType w:val="hybridMultilevel"/>
    <w:tmpl w:val="97DE9D0E"/>
    <w:lvl w:ilvl="0" w:tplc="11FC66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5366427F"/>
    <w:multiLevelType w:val="hybridMultilevel"/>
    <w:tmpl w:val="6B9CC3C4"/>
    <w:lvl w:ilvl="0" w:tplc="C5C48EB8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3751FA4"/>
    <w:multiLevelType w:val="hybridMultilevel"/>
    <w:tmpl w:val="0DFCFF6C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36"/>
  </w:num>
  <w:num w:numId="5">
    <w:abstractNumId w:val="26"/>
  </w:num>
  <w:num w:numId="6">
    <w:abstractNumId w:val="34"/>
  </w:num>
  <w:num w:numId="7">
    <w:abstractNumId w:val="15"/>
  </w:num>
  <w:num w:numId="8">
    <w:abstractNumId w:val="21"/>
  </w:num>
  <w:num w:numId="9">
    <w:abstractNumId w:val="18"/>
  </w:num>
  <w:num w:numId="10">
    <w:abstractNumId w:val="16"/>
  </w:num>
  <w:num w:numId="11">
    <w:abstractNumId w:val="22"/>
  </w:num>
  <w:num w:numId="12">
    <w:abstractNumId w:val="31"/>
  </w:num>
  <w:num w:numId="13">
    <w:abstractNumId w:val="27"/>
  </w:num>
  <w:num w:numId="14">
    <w:abstractNumId w:val="23"/>
  </w:num>
  <w:num w:numId="15">
    <w:abstractNumId w:val="28"/>
  </w:num>
  <w:num w:numId="16">
    <w:abstractNumId w:val="30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9"/>
  </w:num>
  <w:num w:numId="22">
    <w:abstractNumId w:val="24"/>
  </w:num>
  <w:num w:numId="23">
    <w:abstractNumId w:val="29"/>
  </w:num>
  <w:num w:numId="24">
    <w:abstractNumId w:val="17"/>
  </w:num>
  <w:num w:numId="25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02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8580A"/>
    <w:rsid w:val="0018791F"/>
    <w:rsid w:val="001907F2"/>
    <w:rsid w:val="001B40EF"/>
    <w:rsid w:val="001C796B"/>
    <w:rsid w:val="001D371C"/>
    <w:rsid w:val="001E44D4"/>
    <w:rsid w:val="001F31FF"/>
    <w:rsid w:val="001F3333"/>
    <w:rsid w:val="0020326E"/>
    <w:rsid w:val="00227178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D2114"/>
    <w:rsid w:val="003E314E"/>
    <w:rsid w:val="003F02C5"/>
    <w:rsid w:val="003F473E"/>
    <w:rsid w:val="004075BC"/>
    <w:rsid w:val="00433309"/>
    <w:rsid w:val="00462AF7"/>
    <w:rsid w:val="00471ECC"/>
    <w:rsid w:val="004720DA"/>
    <w:rsid w:val="00473088"/>
    <w:rsid w:val="00480F08"/>
    <w:rsid w:val="00492F53"/>
    <w:rsid w:val="00494786"/>
    <w:rsid w:val="00494840"/>
    <w:rsid w:val="0049786A"/>
    <w:rsid w:val="004A5AE1"/>
    <w:rsid w:val="004B126B"/>
    <w:rsid w:val="004F7C92"/>
    <w:rsid w:val="0050487E"/>
    <w:rsid w:val="005059BD"/>
    <w:rsid w:val="005139A4"/>
    <w:rsid w:val="005207A7"/>
    <w:rsid w:val="00521D94"/>
    <w:rsid w:val="00526706"/>
    <w:rsid w:val="005411D2"/>
    <w:rsid w:val="005447A5"/>
    <w:rsid w:val="005469BF"/>
    <w:rsid w:val="00553617"/>
    <w:rsid w:val="00560E67"/>
    <w:rsid w:val="00565C38"/>
    <w:rsid w:val="005666DA"/>
    <w:rsid w:val="00576092"/>
    <w:rsid w:val="005F58B8"/>
    <w:rsid w:val="005F5A22"/>
    <w:rsid w:val="005F6085"/>
    <w:rsid w:val="006007B9"/>
    <w:rsid w:val="006101EF"/>
    <w:rsid w:val="0062296B"/>
    <w:rsid w:val="00623865"/>
    <w:rsid w:val="006261F4"/>
    <w:rsid w:val="00637E0C"/>
    <w:rsid w:val="00642F5A"/>
    <w:rsid w:val="0064649C"/>
    <w:rsid w:val="00654FD2"/>
    <w:rsid w:val="00655E24"/>
    <w:rsid w:val="006624AE"/>
    <w:rsid w:val="006645AD"/>
    <w:rsid w:val="00673209"/>
    <w:rsid w:val="00677E68"/>
    <w:rsid w:val="006839B1"/>
    <w:rsid w:val="0068505C"/>
    <w:rsid w:val="00686782"/>
    <w:rsid w:val="006952A5"/>
    <w:rsid w:val="006A509B"/>
    <w:rsid w:val="006B11C8"/>
    <w:rsid w:val="006B7274"/>
    <w:rsid w:val="006C4A66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B18C5"/>
    <w:rsid w:val="007B5842"/>
    <w:rsid w:val="007E0423"/>
    <w:rsid w:val="007E64C5"/>
    <w:rsid w:val="00810675"/>
    <w:rsid w:val="00817EB8"/>
    <w:rsid w:val="00823407"/>
    <w:rsid w:val="008251E1"/>
    <w:rsid w:val="00831A34"/>
    <w:rsid w:val="00834FAE"/>
    <w:rsid w:val="00835C66"/>
    <w:rsid w:val="00871DDE"/>
    <w:rsid w:val="0088078E"/>
    <w:rsid w:val="008813C6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6AE6"/>
    <w:rsid w:val="008E73CF"/>
    <w:rsid w:val="00900548"/>
    <w:rsid w:val="00911D36"/>
    <w:rsid w:val="00935F2C"/>
    <w:rsid w:val="00954094"/>
    <w:rsid w:val="009564FE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F0256"/>
    <w:rsid w:val="00B0440B"/>
    <w:rsid w:val="00B05D3F"/>
    <w:rsid w:val="00B067DF"/>
    <w:rsid w:val="00B20E51"/>
    <w:rsid w:val="00B212BF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435CF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715EE"/>
    <w:rsid w:val="00E71A2D"/>
    <w:rsid w:val="00E71E73"/>
    <w:rsid w:val="00E822D7"/>
    <w:rsid w:val="00E84B6E"/>
    <w:rsid w:val="00E92055"/>
    <w:rsid w:val="00EC72EF"/>
    <w:rsid w:val="00ED4E12"/>
    <w:rsid w:val="00EF641D"/>
    <w:rsid w:val="00EF6E5F"/>
    <w:rsid w:val="00F01E5C"/>
    <w:rsid w:val="00F06202"/>
    <w:rsid w:val="00F07B9D"/>
    <w:rsid w:val="00F36D7C"/>
    <w:rsid w:val="00F54E31"/>
    <w:rsid w:val="00F7598B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89B6-7BD4-4DB0-9B3D-5EE16D9F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Lenovo User</cp:lastModifiedBy>
  <cp:revision>4</cp:revision>
  <cp:lastPrinted>2016-12-06T14:12:00Z</cp:lastPrinted>
  <dcterms:created xsi:type="dcterms:W3CDTF">2017-01-24T12:13:00Z</dcterms:created>
  <dcterms:modified xsi:type="dcterms:W3CDTF">2017-01-24T12:58:00Z</dcterms:modified>
</cp:coreProperties>
</file>